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0" distT="0" distL="0" distR="0">
            <wp:extent cx="4244826" cy="2088854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44826" cy="208885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134f5c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32"/>
          <w:szCs w:val="32"/>
          <w:highlight w:val="yellow"/>
          <w:u w:val="single"/>
          <w:rtl w:val="1"/>
        </w:rPr>
        <w:t xml:space="preserve">טרנס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32"/>
          <w:szCs w:val="32"/>
          <w:highlight w:val="yellow"/>
          <w:u w:val="single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32"/>
          <w:szCs w:val="32"/>
          <w:highlight w:val="yellow"/>
          <w:u w:val="single"/>
          <w:rtl w:val="1"/>
        </w:rPr>
        <w:t xml:space="preserve">פור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32"/>
          <w:szCs w:val="32"/>
          <w:highlight w:val="yellow"/>
          <w:u w:val="single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32"/>
          <w:szCs w:val="32"/>
          <w:highlight w:val="yellow"/>
          <w:u w:val="single"/>
          <w:rtl w:val="1"/>
        </w:rPr>
        <w:t xml:space="preserve">מציה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32"/>
          <w:szCs w:val="32"/>
          <w:highlight w:val="yellow"/>
          <w:u w:val="singl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32"/>
          <w:szCs w:val="32"/>
          <w:highlight w:val="yellow"/>
          <w:u w:val="single"/>
          <w:rtl w:val="1"/>
        </w:rPr>
        <w:t xml:space="preserve">בשיטת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32"/>
          <w:szCs w:val="32"/>
          <w:highlight w:val="yellow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32"/>
          <w:szCs w:val="32"/>
          <w:highlight w:val="yellow"/>
          <w:u w:val="single"/>
          <w:rtl w:val="1"/>
        </w:rPr>
        <w:t xml:space="preserve">המלוכה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32"/>
          <w:szCs w:val="32"/>
          <w:highlight w:val="yellow"/>
          <w:u w:val="single"/>
          <w:rtl w:val="1"/>
        </w:rPr>
        <w:t xml:space="preserve"> – 10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32"/>
          <w:szCs w:val="32"/>
          <w:highlight w:val="yellow"/>
          <w:u w:val="single"/>
          <w:rtl w:val="1"/>
        </w:rPr>
        <w:t xml:space="preserve">קילו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32"/>
          <w:szCs w:val="32"/>
          <w:highlight w:val="yellow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32"/>
          <w:szCs w:val="32"/>
          <w:highlight w:val="yellow"/>
          <w:u w:val="single"/>
          <w:rtl w:val="1"/>
        </w:rPr>
        <w:t xml:space="preserve">פחות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32"/>
          <w:szCs w:val="32"/>
          <w:highlight w:val="yellow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32"/>
          <w:szCs w:val="32"/>
          <w:highlight w:val="yellow"/>
          <w:u w:val="singl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32"/>
          <w:szCs w:val="32"/>
          <w:highlight w:val="yellow"/>
          <w:u w:val="single"/>
          <w:rtl w:val="1"/>
        </w:rPr>
        <w:t xml:space="preserve"> 90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32"/>
          <w:szCs w:val="32"/>
          <w:highlight w:val="yellow"/>
          <w:u w:val="single"/>
          <w:rtl w:val="1"/>
        </w:rPr>
        <w:t xml:space="preserve">יום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134f5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24"/>
          <w:szCs w:val="24"/>
          <w:rtl w:val="1"/>
        </w:rPr>
        <w:t xml:space="preserve">תכנית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24"/>
          <w:szCs w:val="24"/>
          <w:rtl w:val="1"/>
        </w:rPr>
        <w:t xml:space="preserve">המלוכה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24"/>
          <w:szCs w:val="24"/>
          <w:rtl w:val="1"/>
        </w:rPr>
        <w:t xml:space="preserve"> – "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24"/>
          <w:szCs w:val="24"/>
          <w:rtl w:val="1"/>
        </w:rPr>
        <w:t xml:space="preserve">אוכלים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24"/>
          <w:szCs w:val="24"/>
          <w:rtl w:val="1"/>
        </w:rPr>
        <w:t xml:space="preserve">הרבה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24"/>
          <w:szCs w:val="24"/>
          <w:rtl w:val="1"/>
        </w:rPr>
        <w:t xml:space="preserve">אוכלים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24"/>
          <w:szCs w:val="24"/>
          <w:rtl w:val="1"/>
        </w:rPr>
        <w:t xml:space="preserve">בריא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24"/>
          <w:szCs w:val="24"/>
          <w:rtl w:val="1"/>
        </w:rPr>
        <w:t xml:space="preserve">אוכלים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24"/>
          <w:szCs w:val="24"/>
          <w:rtl w:val="1"/>
        </w:rPr>
        <w:t xml:space="preserve">ומרזים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24"/>
          <w:szCs w:val="24"/>
          <w:rtl w:val="1"/>
        </w:rPr>
        <w:t xml:space="preserve">"</w:t>
      </w:r>
    </w:p>
    <w:p w:rsidR="00000000" w:rsidDel="00000000" w:rsidP="00000000" w:rsidRDefault="00000000" w:rsidRPr="00000000" w14:paraId="00000005">
      <w:pPr>
        <w:bidi w:val="1"/>
        <w:spacing w:after="0" w:line="240" w:lineRule="auto"/>
        <w:jc w:val="center"/>
        <w:rPr>
          <w:rFonts w:ascii="Times New Roman" w:cs="Times New Roman" w:eastAsia="Times New Roman" w:hAnsi="Times New Roman"/>
          <w:color w:val="134f5c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24"/>
          <w:szCs w:val="24"/>
          <w:rtl w:val="1"/>
        </w:rPr>
        <w:t xml:space="preserve">שיטה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24"/>
          <w:szCs w:val="24"/>
          <w:rtl w:val="1"/>
        </w:rPr>
        <w:t xml:space="preserve">המבוססת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24"/>
          <w:szCs w:val="24"/>
          <w:rtl w:val="1"/>
        </w:rPr>
        <w:t xml:space="preserve">מדע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24"/>
          <w:szCs w:val="24"/>
          <w:rtl w:val="1"/>
        </w:rPr>
        <w:t xml:space="preserve">מדויק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24"/>
          <w:szCs w:val="24"/>
          <w:rtl w:val="1"/>
        </w:rPr>
        <w:t xml:space="preserve">ומאפשרת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24"/>
          <w:szCs w:val="24"/>
          <w:rtl w:val="1"/>
        </w:rPr>
        <w:t xml:space="preserve">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24"/>
          <w:szCs w:val="24"/>
          <w:rtl w:val="1"/>
        </w:rPr>
        <w:t xml:space="preserve">ירידה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24"/>
          <w:szCs w:val="24"/>
          <w:rtl w:val="1"/>
        </w:rPr>
        <w:t xml:space="preserve">בריאה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24"/>
          <w:szCs w:val="24"/>
          <w:rtl w:val="1"/>
        </w:rPr>
        <w:t xml:space="preserve">איכותית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24"/>
          <w:szCs w:val="24"/>
          <w:rtl w:val="1"/>
        </w:rPr>
        <w:t xml:space="preserve">ומהנה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24"/>
          <w:szCs w:val="24"/>
          <w:rtl w:val="1"/>
        </w:rPr>
        <w:t xml:space="preserve">במשקל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24"/>
          <w:szCs w:val="24"/>
          <w:rtl w:val="1"/>
        </w:rPr>
        <w:t xml:space="preserve">הרבה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24"/>
          <w:szCs w:val="24"/>
          <w:rtl w:val="1"/>
        </w:rPr>
        <w:t xml:space="preserve">מאוד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24"/>
          <w:szCs w:val="24"/>
          <w:rtl w:val="1"/>
        </w:rPr>
        <w:t xml:space="preserve">אוכל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24"/>
          <w:szCs w:val="24"/>
          <w:rtl w:val="1"/>
        </w:rPr>
        <w:t xml:space="preserve">וללא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24"/>
          <w:szCs w:val="24"/>
          <w:rtl w:val="1"/>
        </w:rPr>
        <w:t xml:space="preserve">מחויבות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24"/>
          <w:szCs w:val="24"/>
          <w:rtl w:val="1"/>
        </w:rPr>
        <w:t xml:space="preserve">בפעילות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24"/>
          <w:szCs w:val="24"/>
          <w:rtl w:val="1"/>
        </w:rPr>
        <w:t xml:space="preserve">ספורט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24"/>
          <w:szCs w:val="24"/>
          <w:rtl w:val="1"/>
        </w:rPr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134f5c"/>
          <w:sz w:val="32"/>
          <w:szCs w:val="32"/>
          <w:rtl w:val="1"/>
        </w:rPr>
        <w:t xml:space="preserve">לכתבה</w:t>
      </w:r>
      <w:r w:rsidDel="00000000" w:rsidR="00000000" w:rsidRPr="00000000">
        <w:rPr>
          <w:rFonts w:ascii="Times New Roman" w:cs="Times New Roman" w:eastAsia="Times New Roman" w:hAnsi="Times New Roman"/>
          <w:color w:val="134f5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134f5c"/>
          <w:sz w:val="32"/>
          <w:szCs w:val="32"/>
          <w:rtl w:val="1"/>
        </w:rPr>
        <w:t xml:space="preserve">המלאה</w:t>
      </w:r>
      <w:r w:rsidDel="00000000" w:rsidR="00000000" w:rsidRPr="00000000">
        <w:rPr>
          <w:rFonts w:ascii="Times New Roman" w:cs="Times New Roman" w:eastAsia="Times New Roman" w:hAnsi="Times New Roman"/>
          <w:color w:val="134f5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134f5c"/>
          <w:sz w:val="32"/>
          <w:szCs w:val="32"/>
          <w:rtl w:val="1"/>
        </w:rPr>
        <w:t xml:space="preserve">אודות</w:t>
      </w:r>
      <w:r w:rsidDel="00000000" w:rsidR="00000000" w:rsidRPr="00000000">
        <w:rPr>
          <w:rFonts w:ascii="Times New Roman" w:cs="Times New Roman" w:eastAsia="Times New Roman" w:hAnsi="Times New Roman"/>
          <w:color w:val="134f5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134f5c"/>
          <w:sz w:val="32"/>
          <w:szCs w:val="32"/>
          <w:rtl w:val="1"/>
        </w:rPr>
        <w:t xml:space="preserve">המודל</w:t>
      </w:r>
      <w:r w:rsidDel="00000000" w:rsidR="00000000" w:rsidRPr="00000000">
        <w:rPr>
          <w:rFonts w:ascii="Times New Roman" w:cs="Times New Roman" w:eastAsia="Times New Roman" w:hAnsi="Times New Roman"/>
          <w:color w:val="134f5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134f5c"/>
          <w:sz w:val="32"/>
          <w:szCs w:val="32"/>
          <w:rtl w:val="1"/>
        </w:rPr>
        <w:t xml:space="preserve">המדעי</w:t>
      </w:r>
      <w:r w:rsidDel="00000000" w:rsidR="00000000" w:rsidRPr="00000000">
        <w:rPr>
          <w:rFonts w:ascii="Times New Roman" w:cs="Times New Roman" w:eastAsia="Times New Roman" w:hAnsi="Times New Roman"/>
          <w:color w:val="134f5c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134f5c"/>
          <w:sz w:val="32"/>
          <w:szCs w:val="32"/>
          <w:rtl w:val="1"/>
        </w:rPr>
        <w:t xml:space="preserve">לחצו</w:t>
      </w:r>
      <w:r w:rsidDel="00000000" w:rsidR="00000000" w:rsidRPr="00000000">
        <w:rPr>
          <w:rFonts w:ascii="Times New Roman" w:cs="Times New Roman" w:eastAsia="Times New Roman" w:hAnsi="Times New Roman"/>
          <w:color w:val="134f5c"/>
          <w:sz w:val="32"/>
          <w:szCs w:val="32"/>
          <w:rtl w:val="1"/>
        </w:rPr>
        <w:t xml:space="preserve">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32"/>
            <w:szCs w:val="32"/>
            <w:u w:val="single"/>
            <w:rtl w:val="1"/>
          </w:rPr>
          <w:t xml:space="preserve">כאן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134f5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spacing w:after="0" w:line="240" w:lineRule="auto"/>
        <w:rPr>
          <w:rFonts w:ascii="Times New Roman" w:cs="Times New Roman" w:eastAsia="Times New Roman" w:hAnsi="Times New Roman"/>
          <w:b w:val="1"/>
          <w:color w:val="134f5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d9d9d9" w:val="clear"/>
        <w:bidi w:val="1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134f5c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20"/>
          <w:szCs w:val="20"/>
          <w:u w:val="single"/>
          <w:rtl w:val="1"/>
        </w:rPr>
        <w:t xml:space="preserve">מסלולים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20"/>
          <w:szCs w:val="20"/>
          <w:u w:val="single"/>
          <w:rtl w:val="1"/>
        </w:rPr>
        <w:t xml:space="preserve">מוצעים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20"/>
          <w:szCs w:val="20"/>
          <w:u w:val="single"/>
          <w:rtl w:val="1"/>
        </w:rPr>
        <w:t xml:space="preserve">בתוכנית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20"/>
          <w:szCs w:val="20"/>
          <w:u w:val="single"/>
          <w:rtl w:val="1"/>
        </w:rPr>
        <w:t xml:space="preserve">המלוכה</w:t>
      </w:r>
    </w:p>
    <w:p w:rsidR="00000000" w:rsidDel="00000000" w:rsidP="00000000" w:rsidRDefault="00000000" w:rsidRPr="00000000" w14:paraId="00000009">
      <w:pPr>
        <w:bidi w:val="1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134f5c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9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63"/>
        <w:gridCol w:w="1276"/>
        <w:gridCol w:w="2123"/>
        <w:gridCol w:w="992"/>
        <w:gridCol w:w="3464"/>
        <w:tblGridChange w:id="0">
          <w:tblGrid>
            <w:gridCol w:w="2063"/>
            <w:gridCol w:w="1276"/>
            <w:gridCol w:w="2123"/>
            <w:gridCol w:w="992"/>
            <w:gridCol w:w="3464"/>
          </w:tblGrid>
        </w:tblGridChange>
      </w:tblGrid>
      <w:tr>
        <w:trPr>
          <w:trHeight w:val="58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bidi w:val="1"/>
              <w:jc w:val="center"/>
              <w:rPr>
                <w:rFonts w:ascii="Times New Roman" w:cs="Times New Roman" w:eastAsia="Times New Roman" w:hAnsi="Times New Roman"/>
                <w:b w:val="1"/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0"/>
                <w:szCs w:val="20"/>
                <w:rtl w:val="1"/>
              </w:rPr>
              <w:t xml:space="preserve">מסלול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B">
            <w:pPr>
              <w:bidi w:val="1"/>
              <w:jc w:val="center"/>
              <w:rPr>
                <w:rFonts w:ascii="Times New Roman" w:cs="Times New Roman" w:eastAsia="Times New Roman" w:hAnsi="Times New Roman"/>
                <w:b w:val="1"/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0"/>
                <w:szCs w:val="20"/>
                <w:rtl w:val="1"/>
              </w:rPr>
              <w:t xml:space="preserve">משך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0"/>
                <w:szCs w:val="20"/>
                <w:rtl w:val="1"/>
              </w:rPr>
              <w:t xml:space="preserve">המסלול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C">
            <w:pPr>
              <w:bidi w:val="1"/>
              <w:jc w:val="center"/>
              <w:rPr>
                <w:rFonts w:ascii="Times New Roman" w:cs="Times New Roman" w:eastAsia="Times New Roman" w:hAnsi="Times New Roman"/>
                <w:b w:val="1"/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0"/>
                <w:szCs w:val="20"/>
                <w:rtl w:val="1"/>
              </w:rPr>
              <w:t xml:space="preserve">מערכת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0"/>
                <w:szCs w:val="20"/>
                <w:rtl w:val="1"/>
              </w:rPr>
              <w:t xml:space="preserve">תמיכה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0"/>
                <w:szCs w:val="20"/>
                <w:rtl w:val="1"/>
              </w:rPr>
              <w:t xml:space="preserve">וליווי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D">
            <w:pPr>
              <w:bidi w:val="1"/>
              <w:jc w:val="center"/>
              <w:rPr>
                <w:rFonts w:ascii="Times New Roman" w:cs="Times New Roman" w:eastAsia="Times New Roman" w:hAnsi="Times New Roman"/>
                <w:b w:val="1"/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0"/>
                <w:szCs w:val="20"/>
                <w:rtl w:val="1"/>
              </w:rPr>
              <w:t xml:space="preserve">כמה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0"/>
                <w:szCs w:val="20"/>
                <w:rtl w:val="1"/>
              </w:rPr>
              <w:t xml:space="preserve">מורידים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E">
            <w:pPr>
              <w:bidi w:val="1"/>
              <w:jc w:val="center"/>
              <w:rPr>
                <w:rFonts w:ascii="Times New Roman" w:cs="Times New Roman" w:eastAsia="Times New Roman" w:hAnsi="Times New Roman"/>
                <w:b w:val="1"/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0"/>
                <w:szCs w:val="20"/>
                <w:rtl w:val="1"/>
              </w:rPr>
              <w:t xml:space="preserve">אופן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0"/>
                <w:szCs w:val="20"/>
                <w:rtl w:val="1"/>
              </w:rPr>
              <w:t xml:space="preserve">הליווי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bidi w:val="1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1"/>
              </w:rPr>
              <w:t xml:space="preserve">תכנית</w:t>
            </w:r>
            <w:r w:rsidDel="00000000" w:rsidR="00000000" w:rsidRPr="00000000">
              <w:rPr>
                <w:color w:val="ff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ff0000"/>
                <w:sz w:val="20"/>
                <w:szCs w:val="20"/>
                <w:rtl w:val="1"/>
              </w:rPr>
              <w:t xml:space="preserve">ליווי</w:t>
            </w:r>
            <w:r w:rsidDel="00000000" w:rsidR="00000000" w:rsidRPr="00000000">
              <w:rPr>
                <w:color w:val="ff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ff0000"/>
                <w:sz w:val="20"/>
                <w:szCs w:val="20"/>
                <w:rtl w:val="1"/>
              </w:rPr>
              <w:t xml:space="preserve">אישית</w:t>
            </w:r>
            <w:r w:rsidDel="00000000" w:rsidR="00000000" w:rsidRPr="00000000">
              <w:rPr>
                <w:color w:val="ff0000"/>
                <w:sz w:val="20"/>
                <w:szCs w:val="20"/>
                <w:rtl w:val="1"/>
              </w:rPr>
              <w:t xml:space="preserve">/1:1</w:t>
              <w:br w:type="textWrapping"/>
            </w:r>
          </w:p>
          <w:p w:rsidR="00000000" w:rsidDel="00000000" w:rsidP="00000000" w:rsidRDefault="00000000" w:rsidRPr="00000000" w14:paraId="00000010">
            <w:pPr>
              <w:bidi w:val="1"/>
              <w:rPr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"10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קילו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פחות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90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יום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"</w:t>
            </w:r>
          </w:p>
          <w:p w:rsidR="00000000" w:rsidDel="00000000" w:rsidP="00000000" w:rsidRDefault="00000000" w:rsidRPr="00000000" w14:paraId="00000011">
            <w:pPr>
              <w:bidi w:val="1"/>
              <w:rPr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המלצות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וחוות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דעת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לחצו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hyperlink r:id="rId8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1"/>
                </w:rPr>
                <w:t xml:space="preserve">כאן</w:t>
              </w:r>
            </w:hyperlink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או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hyperlink r:id="rId9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1"/>
                </w:rPr>
                <w:t xml:space="preserve">כאן</w:t>
              </w:r>
            </w:hyperlink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או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hyperlink r:id="rId10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1"/>
                </w:rPr>
                <w:t xml:space="preserve">כאן</w:t>
              </w:r>
            </w:hyperlink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או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hyperlink r:id="rId11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1"/>
                </w:rPr>
                <w:t xml:space="preserve">כאן</w:t>
              </w:r>
            </w:hyperlink>
            <w:r w:rsidDel="00000000" w:rsidR="00000000" w:rsidRPr="00000000">
              <w:rPr>
                <w:color w:val="134f5c"/>
                <w:sz w:val="20"/>
                <w:szCs w:val="20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12">
            <w:pPr>
              <w:bidi w:val="1"/>
              <w:rPr>
                <w:b w:val="1"/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34f5c"/>
                <w:sz w:val="20"/>
                <w:szCs w:val="20"/>
                <w:rtl w:val="1"/>
              </w:rPr>
              <w:t xml:space="preserve">מתאים</w:t>
            </w:r>
            <w:r w:rsidDel="00000000" w:rsidR="00000000" w:rsidRPr="00000000">
              <w:rPr>
                <w:b w:val="1"/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134f5c"/>
                <w:sz w:val="20"/>
                <w:szCs w:val="20"/>
                <w:rtl w:val="1"/>
              </w:rPr>
              <w:t xml:space="preserve">ליחיד</w:t>
            </w:r>
            <w:r w:rsidDel="00000000" w:rsidR="00000000" w:rsidRPr="00000000">
              <w:rPr>
                <w:b w:val="1"/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134f5c"/>
                <w:sz w:val="20"/>
                <w:szCs w:val="20"/>
                <w:rtl w:val="1"/>
              </w:rPr>
              <w:t xml:space="preserve">או</w:t>
            </w:r>
            <w:r w:rsidDel="00000000" w:rsidR="00000000" w:rsidRPr="00000000">
              <w:rPr>
                <w:b w:val="1"/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134f5c"/>
                <w:sz w:val="20"/>
                <w:szCs w:val="20"/>
                <w:rtl w:val="1"/>
              </w:rPr>
              <w:t xml:space="preserve">זוג</w:t>
            </w:r>
          </w:p>
          <w:p w:rsidR="00000000" w:rsidDel="00000000" w:rsidP="00000000" w:rsidRDefault="00000000" w:rsidRPr="00000000" w14:paraId="00000013">
            <w:pPr>
              <w:bidi w:val="1"/>
              <w:rPr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color w:val="134f5c"/>
                <w:sz w:val="20"/>
                <w:szCs w:val="20"/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14">
            <w:pPr>
              <w:bidi w:val="1"/>
              <w:rPr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90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יום</w:t>
            </w:r>
          </w:p>
        </w:tc>
        <w:tc>
          <w:tcPr/>
          <w:p w:rsidR="00000000" w:rsidDel="00000000" w:rsidP="00000000" w:rsidRDefault="00000000" w:rsidRPr="00000000" w14:paraId="00000015">
            <w:pPr>
              <w:bidi w:val="1"/>
              <w:rPr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מלאה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אישית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ופרטנית</w:t>
            </w:r>
          </w:p>
          <w:p w:rsidR="00000000" w:rsidDel="00000000" w:rsidP="00000000" w:rsidRDefault="00000000" w:rsidRPr="00000000" w14:paraId="00000016">
            <w:pPr>
              <w:bidi w:val="1"/>
              <w:rPr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על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בסיס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תלת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או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דו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שבועי</w:t>
            </w:r>
          </w:p>
          <w:p w:rsidR="00000000" w:rsidDel="00000000" w:rsidP="00000000" w:rsidRDefault="00000000" w:rsidRPr="00000000" w14:paraId="00000017">
            <w:pPr>
              <w:bidi w:val="1"/>
              <w:rPr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bidi w:val="1"/>
              <w:rPr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10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קילו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highlight w:val="yellow"/>
                <w:u w:val="none"/>
                <w:vertAlign w:val="baseline"/>
                <w:rtl w:val="1"/>
              </w:rPr>
              <w:t xml:space="preserve">פגישה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highlight w:val="yellow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highlight w:val="yellow"/>
                <w:u w:val="none"/>
                <w:vertAlign w:val="baseline"/>
                <w:rtl w:val="1"/>
              </w:rPr>
              <w:t xml:space="preserve">ראשונה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highlight w:val="yellow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highlight w:val="yellow"/>
                <w:u w:val="none"/>
                <w:vertAlign w:val="baseline"/>
                <w:rtl w:val="1"/>
              </w:rPr>
              <w:t xml:space="preserve">כבת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highlight w:val="yellow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highlight w:val="yellow"/>
                <w:u w:val="none"/>
                <w:vertAlign w:val="baseline"/>
                <w:rtl w:val="1"/>
              </w:rPr>
              <w:t xml:space="preserve">שעתיים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highlight w:val="yellow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highlight w:val="yellow"/>
                <w:u w:val="none"/>
                <w:vertAlign w:val="baseline"/>
                <w:rtl w:val="1"/>
              </w:rPr>
              <w:t xml:space="preserve">וחצי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עם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אביבית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אבירם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כולל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מעטפת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ליווי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הנחיה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בקרה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וליווי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אישי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ופרטני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ע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אביבית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אבירם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לאורך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התהליך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כולו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ניטור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שקילה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דו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שבועית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כדי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להבטיח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מגמת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ירידה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מתמדת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מתחילתו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ועד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סופו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תהליך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אבחון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מקיף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הכולל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מוקשים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ותמרורי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אזהרה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בתפריט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קיים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וחשיפה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לעולם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התחליפים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הבריאים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מתכונים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שוטפים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על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טהרת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המלכות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לוגיסטיקה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פשוטה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במטבח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הבריא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3-10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דקות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הכנה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בלבד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למידת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קיזוזים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על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טהרת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המלכות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שלב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2/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מחצית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מהדרך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)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1F">
            <w:pPr>
              <w:bidi w:val="1"/>
              <w:jc w:val="center"/>
              <w:rPr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color w:val="134f5c"/>
                <w:sz w:val="20"/>
                <w:szCs w:val="20"/>
                <w:highlight w:val="yellow"/>
                <w:rtl w:val="1"/>
              </w:rPr>
              <w:t xml:space="preserve">התחייבות</w:t>
            </w:r>
            <w:r w:rsidDel="00000000" w:rsidR="00000000" w:rsidRPr="00000000">
              <w:rPr>
                <w:color w:val="134f5c"/>
                <w:sz w:val="20"/>
                <w:szCs w:val="20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highlight w:val="yellow"/>
                <w:rtl w:val="1"/>
              </w:rPr>
              <w:t xml:space="preserve">ל</w:t>
            </w:r>
            <w:r w:rsidDel="00000000" w:rsidR="00000000" w:rsidRPr="00000000">
              <w:rPr>
                <w:color w:val="134f5c"/>
                <w:sz w:val="20"/>
                <w:szCs w:val="20"/>
                <w:highlight w:val="yellow"/>
                <w:rtl w:val="1"/>
              </w:rPr>
              <w:t xml:space="preserve"> 100% </w:t>
            </w:r>
            <w:r w:rsidDel="00000000" w:rsidR="00000000" w:rsidRPr="00000000">
              <w:rPr>
                <w:color w:val="134f5c"/>
                <w:sz w:val="20"/>
                <w:szCs w:val="20"/>
                <w:highlight w:val="yellow"/>
                <w:rtl w:val="1"/>
              </w:rPr>
              <w:t xml:space="preserve">הצלחה</w:t>
            </w:r>
            <w:r w:rsidDel="00000000" w:rsidR="00000000" w:rsidRPr="00000000">
              <w:rPr>
                <w:color w:val="134f5c"/>
                <w:sz w:val="20"/>
                <w:szCs w:val="20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highlight w:val="yellow"/>
                <w:rtl w:val="1"/>
              </w:rPr>
              <w:t xml:space="preserve">ללא</w:t>
            </w:r>
            <w:r w:rsidDel="00000000" w:rsidR="00000000" w:rsidRPr="00000000">
              <w:rPr>
                <w:color w:val="134f5c"/>
                <w:sz w:val="20"/>
                <w:szCs w:val="20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highlight w:val="yellow"/>
                <w:rtl w:val="1"/>
              </w:rPr>
              <w:t xml:space="preserve">יוצא</w:t>
            </w:r>
            <w:r w:rsidDel="00000000" w:rsidR="00000000" w:rsidRPr="00000000">
              <w:rPr>
                <w:color w:val="134f5c"/>
                <w:sz w:val="20"/>
                <w:szCs w:val="20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highlight w:val="yellow"/>
                <w:rtl w:val="1"/>
              </w:rPr>
              <w:t xml:space="preserve">דופן</w:t>
            </w:r>
            <w:r w:rsidDel="00000000" w:rsidR="00000000" w:rsidRPr="00000000">
              <w:rPr>
                <w:color w:val="134f5c"/>
                <w:sz w:val="20"/>
                <w:szCs w:val="20"/>
                <w:highlight w:val="yellow"/>
                <w:rtl w:val="1"/>
              </w:rPr>
              <w:t xml:space="preserve">!!!!</w:t>
              <w:br w:type="textWrapping"/>
            </w:r>
            <w:r w:rsidDel="00000000" w:rsidR="00000000" w:rsidRPr="00000000">
              <w:rPr>
                <w:color w:val="134f5c"/>
                <w:sz w:val="20"/>
                <w:szCs w:val="20"/>
                <w:highlight w:val="yellow"/>
                <w:rtl w:val="1"/>
              </w:rPr>
              <w:t xml:space="preserve">טווח</w:t>
            </w:r>
            <w:r w:rsidDel="00000000" w:rsidR="00000000" w:rsidRPr="00000000">
              <w:rPr>
                <w:color w:val="134f5c"/>
                <w:sz w:val="20"/>
                <w:szCs w:val="20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highlight w:val="yellow"/>
                <w:rtl w:val="1"/>
              </w:rPr>
              <w:t xml:space="preserve">מחירים</w:t>
            </w:r>
            <w:r w:rsidDel="00000000" w:rsidR="00000000" w:rsidRPr="00000000">
              <w:rPr>
                <w:color w:val="134f5c"/>
                <w:sz w:val="20"/>
                <w:szCs w:val="20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highlight w:val="yellow"/>
                <w:rtl w:val="1"/>
              </w:rPr>
              <w:t xml:space="preserve">בין</w:t>
            </w:r>
            <w:r w:rsidDel="00000000" w:rsidR="00000000" w:rsidRPr="00000000">
              <w:rPr>
                <w:color w:val="134f5c"/>
                <w:sz w:val="20"/>
                <w:szCs w:val="20"/>
                <w:highlight w:val="yellow"/>
                <w:rtl w:val="1"/>
              </w:rPr>
              <w:t xml:space="preserve"> 7000-9500 ₪ ( </w:t>
            </w:r>
            <w:r w:rsidDel="00000000" w:rsidR="00000000" w:rsidRPr="00000000">
              <w:rPr>
                <w:color w:val="134f5c"/>
                <w:sz w:val="20"/>
                <w:szCs w:val="20"/>
                <w:highlight w:val="yellow"/>
                <w:rtl w:val="1"/>
              </w:rPr>
              <w:t xml:space="preserve">לתהליך</w:t>
            </w:r>
            <w:r w:rsidDel="00000000" w:rsidR="00000000" w:rsidRPr="00000000">
              <w:rPr>
                <w:color w:val="134f5c"/>
                <w:sz w:val="20"/>
                <w:szCs w:val="20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highlight w:val="yellow"/>
                <w:rtl w:val="1"/>
              </w:rPr>
              <w:t xml:space="preserve">מלא</w:t>
            </w:r>
            <w:r w:rsidDel="00000000" w:rsidR="00000000" w:rsidRPr="00000000">
              <w:rPr>
                <w:color w:val="134f5c"/>
                <w:sz w:val="20"/>
                <w:szCs w:val="20"/>
                <w:highlight w:val="yellow"/>
                <w:rtl w:val="1"/>
              </w:rPr>
              <w:t xml:space="preserve"> 1:1)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bidi w:val="1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1"/>
              </w:rPr>
              <w:t xml:space="preserve">תכנית</w:t>
            </w:r>
            <w:r w:rsidDel="00000000" w:rsidR="00000000" w:rsidRPr="00000000">
              <w:rPr>
                <w:color w:val="ff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ff0000"/>
                <w:sz w:val="20"/>
                <w:szCs w:val="20"/>
                <w:rtl w:val="1"/>
              </w:rPr>
              <w:t xml:space="preserve">ליווי</w:t>
            </w:r>
            <w:r w:rsidDel="00000000" w:rsidR="00000000" w:rsidRPr="00000000">
              <w:rPr>
                <w:color w:val="ff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ff0000"/>
                <w:sz w:val="20"/>
                <w:szCs w:val="20"/>
                <w:rtl w:val="1"/>
              </w:rPr>
              <w:t xml:space="preserve">אישית</w:t>
            </w:r>
            <w:r w:rsidDel="00000000" w:rsidR="00000000" w:rsidRPr="00000000">
              <w:rPr>
                <w:color w:val="ff0000"/>
                <w:sz w:val="20"/>
                <w:szCs w:val="20"/>
                <w:rtl w:val="1"/>
              </w:rPr>
              <w:t xml:space="preserve">/1:1</w:t>
            </w:r>
          </w:p>
          <w:p w:rsidR="00000000" w:rsidDel="00000000" w:rsidP="00000000" w:rsidRDefault="00000000" w:rsidRPr="00000000" w14:paraId="00000025">
            <w:pPr>
              <w:bidi w:val="1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1"/>
              </w:rPr>
              <w:t xml:space="preserve">ללא</w:t>
            </w:r>
            <w:r w:rsidDel="00000000" w:rsidR="00000000" w:rsidRPr="00000000">
              <w:rPr>
                <w:color w:val="ff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ff0000"/>
                <w:sz w:val="20"/>
                <w:szCs w:val="20"/>
                <w:rtl w:val="1"/>
              </w:rPr>
              <w:t xml:space="preserve">פגישה</w:t>
            </w:r>
            <w:r w:rsidDel="00000000" w:rsidR="00000000" w:rsidRPr="00000000">
              <w:rPr>
                <w:color w:val="ff0000"/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color w:val="ff0000"/>
                <w:sz w:val="20"/>
                <w:szCs w:val="20"/>
                <w:rtl w:val="1"/>
              </w:rPr>
              <w:t xml:space="preserve">מקובל</w:t>
            </w:r>
            <w:r w:rsidDel="00000000" w:rsidR="00000000" w:rsidRPr="00000000">
              <w:rPr>
                <w:color w:val="ff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ff0000"/>
                <w:sz w:val="20"/>
                <w:szCs w:val="20"/>
                <w:rtl w:val="1"/>
              </w:rPr>
              <w:t xml:space="preserve">עבור</w:t>
            </w:r>
            <w:r w:rsidDel="00000000" w:rsidR="00000000" w:rsidRPr="00000000">
              <w:rPr>
                <w:color w:val="ff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ff0000"/>
                <w:sz w:val="20"/>
                <w:szCs w:val="20"/>
                <w:rtl w:val="1"/>
              </w:rPr>
              <w:t xml:space="preserve">מתאמנים</w:t>
            </w:r>
            <w:r w:rsidDel="00000000" w:rsidR="00000000" w:rsidRPr="00000000">
              <w:rPr>
                <w:color w:val="ff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ff0000"/>
                <w:sz w:val="20"/>
                <w:szCs w:val="20"/>
                <w:rtl w:val="1"/>
              </w:rPr>
              <w:t xml:space="preserve">הגרים</w:t>
            </w:r>
            <w:r w:rsidDel="00000000" w:rsidR="00000000" w:rsidRPr="00000000">
              <w:rPr>
                <w:color w:val="ff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ff0000"/>
                <w:sz w:val="20"/>
                <w:szCs w:val="20"/>
                <w:rtl w:val="1"/>
              </w:rPr>
              <w:t xml:space="preserve">בחו</w:t>
            </w:r>
            <w:r w:rsidDel="00000000" w:rsidR="00000000" w:rsidRPr="00000000">
              <w:rPr>
                <w:color w:val="ff0000"/>
                <w:sz w:val="20"/>
                <w:szCs w:val="20"/>
                <w:rtl w:val="1"/>
              </w:rPr>
              <w:t xml:space="preserve">"</w:t>
            </w:r>
            <w:r w:rsidDel="00000000" w:rsidR="00000000" w:rsidRPr="00000000">
              <w:rPr>
                <w:color w:val="ff0000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color w:val="ff0000"/>
                <w:sz w:val="20"/>
                <w:szCs w:val="20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26">
            <w:pPr>
              <w:bidi w:val="1"/>
              <w:rPr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bidi w:val="1"/>
              <w:rPr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bidi w:val="1"/>
              <w:rPr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מתאים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ליחיד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או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זוג</w:t>
            </w:r>
          </w:p>
          <w:p w:rsidR="00000000" w:rsidDel="00000000" w:rsidP="00000000" w:rsidRDefault="00000000" w:rsidRPr="00000000" w14:paraId="00000029">
            <w:pPr>
              <w:bidi w:val="1"/>
              <w:rPr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bidi w:val="1"/>
              <w:rPr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90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יום</w:t>
            </w:r>
          </w:p>
        </w:tc>
        <w:tc>
          <w:tcPr/>
          <w:p w:rsidR="00000000" w:rsidDel="00000000" w:rsidP="00000000" w:rsidRDefault="00000000" w:rsidRPr="00000000" w14:paraId="0000002B">
            <w:pPr>
              <w:bidi w:val="1"/>
              <w:rPr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מלאה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אישית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ופרטנית</w:t>
            </w:r>
          </w:p>
          <w:p w:rsidR="00000000" w:rsidDel="00000000" w:rsidP="00000000" w:rsidRDefault="00000000" w:rsidRPr="00000000" w14:paraId="0000002C">
            <w:pPr>
              <w:bidi w:val="1"/>
              <w:rPr>
                <w:rFonts w:ascii="Times New Roman" w:cs="Times New Roman" w:eastAsia="Times New Roman" w:hAnsi="Times New Roman"/>
                <w:b w:val="1"/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על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בסיס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תלת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או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דו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שבועי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bidi w:val="1"/>
              <w:rPr>
                <w:rFonts w:ascii="Times New Roman" w:cs="Times New Roman" w:eastAsia="Times New Roman" w:hAnsi="Times New Roman"/>
                <w:b w:val="1"/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bidi w:val="1"/>
              <w:rPr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10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קילו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34f5c"/>
                <w:sz w:val="20"/>
                <w:szCs w:val="20"/>
                <w:highlight w:val="yellow"/>
                <w:u w:val="single"/>
                <w:vertAlign w:val="baseline"/>
                <w:rtl w:val="1"/>
              </w:rPr>
              <w:t xml:space="preserve">ללא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highlight w:val="yellow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highlight w:val="yellow"/>
                <w:u w:val="none"/>
                <w:vertAlign w:val="baseline"/>
                <w:rtl w:val="1"/>
              </w:rPr>
              <w:t xml:space="preserve">פגישה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highlight w:val="yellow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highlight w:val="yellow"/>
                <w:u w:val="none"/>
                <w:vertAlign w:val="baseline"/>
                <w:rtl w:val="1"/>
              </w:rPr>
              <w:t xml:space="preserve">ראשונית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כולל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מעטפת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ליווי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הנחיה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בקרה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וליווי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אישי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ופרטני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ע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אביבית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אבירם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לאורך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התהליך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כולו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ניטור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שקילה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דו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שבועית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כדי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להבטיח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מגמת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ירידה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מתמדת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מתחילתו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ועד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סופו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תהליך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אבחון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מקיף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הכולל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מוקשים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ותמרורי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אזהרה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בתפריט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קיים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וחשיפה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לעולם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התחליפים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הבריאים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מתכונים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שוטפים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על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טהרת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המלכות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לוגיסטיקה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פשוטה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במטבח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הבריא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3-10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דקות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הכנה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בלבד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למידת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קיזוזים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על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טהרת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המלכות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שלב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2/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מחצית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מהדרך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)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highlight w:val="yellow"/>
                <w:u w:val="none"/>
                <w:vertAlign w:val="baseline"/>
                <w:rtl w:val="1"/>
              </w:rPr>
              <w:t xml:space="preserve">התחייבות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highlight w:val="yellow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highlight w:val="yellow"/>
                <w:u w:val="none"/>
                <w:vertAlign w:val="baseline"/>
                <w:rtl w:val="1"/>
              </w:rPr>
              <w:t xml:space="preserve">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highlight w:val="yellow"/>
                <w:u w:val="none"/>
                <w:vertAlign w:val="baseline"/>
                <w:rtl w:val="1"/>
              </w:rPr>
              <w:t xml:space="preserve"> 100%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highlight w:val="yellow"/>
                <w:u w:val="none"/>
                <w:vertAlign w:val="baseline"/>
                <w:rtl w:val="1"/>
              </w:rPr>
              <w:t xml:space="preserve">הצלחה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highlight w:val="yellow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highlight w:val="yellow"/>
                <w:u w:val="none"/>
                <w:vertAlign w:val="baseline"/>
                <w:rtl w:val="1"/>
              </w:rPr>
              <w:t xml:space="preserve">ללא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highlight w:val="yellow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highlight w:val="yellow"/>
                <w:u w:val="none"/>
                <w:vertAlign w:val="baseline"/>
                <w:rtl w:val="1"/>
              </w:rPr>
              <w:t xml:space="preserve">יוצא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highlight w:val="yellow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highlight w:val="yellow"/>
                <w:u w:val="none"/>
                <w:vertAlign w:val="baseline"/>
                <w:rtl w:val="1"/>
              </w:rPr>
              <w:t xml:space="preserve">דופן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highlight w:val="yellow"/>
                <w:u w:val="none"/>
                <w:vertAlign w:val="baseline"/>
                <w:rtl w:val="1"/>
              </w:rPr>
              <w:t xml:space="preserve">!!!!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highlight w:val="yellow"/>
                <w:u w:val="none"/>
                <w:vertAlign w:val="baseline"/>
                <w:rtl w:val="1"/>
              </w:rPr>
              <w:t xml:space="preserve">טווח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highlight w:val="yellow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highlight w:val="yellow"/>
                <w:u w:val="none"/>
                <w:vertAlign w:val="baseline"/>
                <w:rtl w:val="1"/>
              </w:rPr>
              <w:t xml:space="preserve">מחירים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highlight w:val="yellow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highlight w:val="yellow"/>
                <w:u w:val="none"/>
                <w:vertAlign w:val="baseline"/>
                <w:rtl w:val="1"/>
              </w:rPr>
              <w:t xml:space="preserve">בין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highlight w:val="yellow"/>
                <w:u w:val="none"/>
                <w:vertAlign w:val="baseline"/>
                <w:rtl w:val="1"/>
              </w:rPr>
              <w:t xml:space="preserve"> 6000-7500 ₪ (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highlight w:val="yellow"/>
                <w:u w:val="none"/>
                <w:vertAlign w:val="baseline"/>
                <w:rtl w:val="1"/>
              </w:rPr>
              <w:t xml:space="preserve">לתהליך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highlight w:val="yellow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highlight w:val="yellow"/>
                <w:u w:val="none"/>
                <w:vertAlign w:val="baseline"/>
                <w:rtl w:val="1"/>
              </w:rPr>
              <w:t xml:space="preserve">מלא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highlight w:val="yellow"/>
                <w:u w:val="none"/>
                <w:vertAlign w:val="baseline"/>
                <w:rtl w:val="1"/>
              </w:rPr>
              <w:t xml:space="preserve"> 1:1)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bidi w:val="1"/>
              <w:rPr>
                <w:rFonts w:ascii="Times New Roman" w:cs="Times New Roman" w:eastAsia="Times New Roman" w:hAnsi="Times New Roman"/>
                <w:b w:val="1"/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0"/>
                <w:szCs w:val="20"/>
                <w:rtl w:val="1"/>
              </w:rPr>
              <w:t xml:space="preserve">התייחסות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0"/>
                <w:szCs w:val="20"/>
                <w:rtl w:val="1"/>
              </w:rPr>
              <w:t xml:space="preserve">לתכניות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0"/>
                <w:szCs w:val="20"/>
                <w:rtl w:val="1"/>
              </w:rPr>
              <w:t xml:space="preserve">הליווי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0"/>
                <w:szCs w:val="20"/>
                <w:rtl w:val="1"/>
              </w:rPr>
              <w:t xml:space="preserve">האישיות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כל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המסלולים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מבוססים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על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עקרון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המנחה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בתוכנית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המלוכה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: </w:t>
              <w:br w:type="textWrapping"/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34f5c"/>
                <w:sz w:val="20"/>
                <w:szCs w:val="20"/>
                <w:highlight w:val="yellow"/>
                <w:u w:val="none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34f5c"/>
                <w:sz w:val="20"/>
                <w:szCs w:val="20"/>
                <w:highlight w:val="yellow"/>
                <w:u w:val="none"/>
                <w:vertAlign w:val="baseline"/>
                <w:rtl w:val="1"/>
              </w:rPr>
              <w:t xml:space="preserve">אוכלים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34f5c"/>
                <w:sz w:val="20"/>
                <w:szCs w:val="20"/>
                <w:highlight w:val="yellow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34f5c"/>
                <w:sz w:val="20"/>
                <w:szCs w:val="20"/>
                <w:highlight w:val="yellow"/>
                <w:u w:val="none"/>
                <w:vertAlign w:val="baseline"/>
                <w:rtl w:val="1"/>
              </w:rPr>
              <w:t xml:space="preserve">בריא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34f5c"/>
                <w:sz w:val="20"/>
                <w:szCs w:val="20"/>
                <w:highlight w:val="yellow"/>
                <w:u w:val="none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34f5c"/>
                <w:sz w:val="20"/>
                <w:szCs w:val="20"/>
                <w:highlight w:val="yellow"/>
                <w:u w:val="none"/>
                <w:vertAlign w:val="baseline"/>
                <w:rtl w:val="1"/>
              </w:rPr>
              <w:t xml:space="preserve">אוכלים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34f5c"/>
                <w:sz w:val="20"/>
                <w:szCs w:val="20"/>
                <w:highlight w:val="yellow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34f5c"/>
                <w:sz w:val="20"/>
                <w:szCs w:val="20"/>
                <w:highlight w:val="yellow"/>
                <w:u w:val="none"/>
                <w:vertAlign w:val="baseline"/>
                <w:rtl w:val="1"/>
              </w:rPr>
              <w:t xml:space="preserve">לשובע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34f5c"/>
                <w:sz w:val="20"/>
                <w:szCs w:val="20"/>
                <w:highlight w:val="yellow"/>
                <w:u w:val="none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34f5c"/>
                <w:sz w:val="20"/>
                <w:szCs w:val="20"/>
                <w:highlight w:val="yellow"/>
                <w:u w:val="none"/>
                <w:vertAlign w:val="baseline"/>
                <w:rtl w:val="1"/>
              </w:rPr>
              <w:t xml:space="preserve">אוכלים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34f5c"/>
                <w:sz w:val="20"/>
                <w:szCs w:val="20"/>
                <w:highlight w:val="yellow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34f5c"/>
                <w:sz w:val="20"/>
                <w:szCs w:val="20"/>
                <w:highlight w:val="yellow"/>
                <w:u w:val="none"/>
                <w:vertAlign w:val="baseline"/>
                <w:rtl w:val="1"/>
              </w:rPr>
              <w:t xml:space="preserve">ומרזים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34f5c"/>
                <w:sz w:val="20"/>
                <w:szCs w:val="20"/>
                <w:highlight w:val="yellow"/>
                <w:u w:val="none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אין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משמעות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למילה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"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רעב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תכירו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תחושת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השובע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מלאות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הנעימה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בהשוואה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לתחושת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כבדות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נפיחות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לאור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תזונה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לקויה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single"/>
                <w:shd w:fill="auto" w:val="clear"/>
                <w:vertAlign w:val="baseline"/>
                <w:rtl w:val="1"/>
              </w:rPr>
              <w:t xml:space="preserve">אין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singl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הגבלת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ארוחות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בכלל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!!)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והתפריט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כולל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כל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אבות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המזון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כולל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פחמימות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דגש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על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שריפת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מסת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שומן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ושמירה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על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מסת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שריר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חיטוב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והידוק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הגוף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השוואה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בין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מזונות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מרעיבים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לבין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מזונות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שורפי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תאי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שומן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מהם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ניתן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לאכול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ללא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הגבלה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!)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מסלולי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הפרימיום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מאפשרים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שינוי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מידי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בגוף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וכבר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בשבוע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הראשון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תהיה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ירידה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בין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1.5-2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קילו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עבור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כל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המסלולים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!)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מסלולי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פרימיום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כוללים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למידת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"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קיזוזים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על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טהרת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המלכות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מתאים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לשלב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2/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מחצית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מהדרך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ולאחר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ירידה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5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קילו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ראשונים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כל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המסלולים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מתאימים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לגברים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או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נשים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לפי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מגדר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תזונה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אוכלי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כל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בשר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),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צמחוניים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טבעוניים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התפריט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מותאמים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לבית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מסעדה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ואת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התפריט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ניתן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לשמר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בכל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מקום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ללא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הכנה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מוקדמת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),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כולל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בחו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כל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המסלולים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יחשפו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אתכם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highlight w:val="yellow"/>
                <w:u w:val="none"/>
                <w:vertAlign w:val="baseline"/>
                <w:rtl w:val="1"/>
              </w:rPr>
              <w:t xml:space="preserve">לעשרת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highlight w:val="yellow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highlight w:val="yellow"/>
                <w:u w:val="none"/>
                <w:vertAlign w:val="baseline"/>
                <w:rtl w:val="1"/>
              </w:rPr>
              <w:t xml:space="preserve">קודי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highlight w:val="yellow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highlight w:val="yellow"/>
                <w:u w:val="none"/>
                <w:vertAlign w:val="baseline"/>
                <w:rtl w:val="1"/>
              </w:rPr>
              <w:t xml:space="preserve">המלוכה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highlight w:val="yellow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highlight w:val="yellow"/>
                <w:u w:val="none"/>
                <w:vertAlign w:val="baseline"/>
                <w:rtl w:val="1"/>
              </w:rPr>
              <w:t xml:space="preserve">להצלחה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highlight w:val="yellow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highlight w:val="yellow"/>
                <w:u w:val="none"/>
                <w:vertAlign w:val="baseline"/>
                <w:rtl w:val="1"/>
              </w:rPr>
              <w:t xml:space="preserve">בתהליך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highlight w:val="yellow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highlight w:val="yellow"/>
                <w:u w:val="none"/>
                <w:vertAlign w:val="baseline"/>
                <w:rtl w:val="1"/>
              </w:rPr>
              <w:t xml:space="preserve">אישי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באינו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ירידה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במשקל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אלא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חיבור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עז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בין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כל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מערכות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הגוף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!)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מסלולי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הפרימיום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מובילים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100%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הצלחה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כל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עוד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שיתוף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פעולה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מלא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בין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הצדדים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מסלול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45/21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יאפשר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לכם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לחוות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"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טעמו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מסע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המלוכה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שילווה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אתכם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לכל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החיים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!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ותוכלי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לבחור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בין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להמשיך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לדרך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עצמאית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או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לחדש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לחודשי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ליווי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בלבד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מסלולי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45/21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מתאימים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לאנשים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כשירים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רפואית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בלבד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אלו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החווים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בעיה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רפואית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כלשהיא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יוכלו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לקחת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מסלולי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הפרימיום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highlight w:val="yellow"/>
                <w:u w:val="none"/>
                <w:vertAlign w:val="baseline"/>
                <w:rtl w:val="1"/>
              </w:rPr>
              <w:t xml:space="preserve">כל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highlight w:val="yellow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highlight w:val="yellow"/>
                <w:u w:val="none"/>
                <w:vertAlign w:val="baseline"/>
                <w:rtl w:val="1"/>
              </w:rPr>
              <w:t xml:space="preserve">המסלולים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highlight w:val="yellow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highlight w:val="yellow"/>
                <w:u w:val="none"/>
                <w:vertAlign w:val="baseline"/>
                <w:rtl w:val="1"/>
              </w:rPr>
              <w:t xml:space="preserve">לא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highlight w:val="yellow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highlight w:val="yellow"/>
                <w:u w:val="none"/>
                <w:vertAlign w:val="baseline"/>
                <w:rtl w:val="1"/>
              </w:rPr>
              <w:t xml:space="preserve">מחייבים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highlight w:val="yellow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highlight w:val="yellow"/>
                <w:u w:val="none"/>
                <w:vertAlign w:val="baseline"/>
                <w:rtl w:val="1"/>
              </w:rPr>
              <w:t xml:space="preserve">פעילות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highlight w:val="yellow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highlight w:val="yellow"/>
                <w:u w:val="none"/>
                <w:vertAlign w:val="baseline"/>
                <w:rtl w:val="1"/>
              </w:rPr>
              <w:t xml:space="preserve">ספורט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highlight w:val="yellow"/>
                <w:u w:val="none"/>
                <w:vertAlign w:val="baseline"/>
                <w:rtl w:val="1"/>
              </w:rPr>
              <w:t xml:space="preserve">!!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מסלול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ספורטאים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אלו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המתאמנים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באופן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שוטף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)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רלוונטי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במסלול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90/60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יום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המחירים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אינם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כוללים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מע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</w:t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bidi w:val="1"/>
              <w:rPr>
                <w:rFonts w:ascii="Times New Roman" w:cs="Times New Roman" w:eastAsia="Times New Roman" w:hAnsi="Times New Roman"/>
                <w:b w:val="1"/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0"/>
                <w:szCs w:val="20"/>
                <w:rtl w:val="1"/>
              </w:rPr>
              <w:t xml:space="preserve">פגישת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0"/>
                <w:szCs w:val="20"/>
                <w:rtl w:val="1"/>
              </w:rPr>
              <w:t xml:space="preserve">אבחון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0"/>
                <w:szCs w:val="20"/>
                <w:rtl w:val="1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0"/>
                <w:szCs w:val="20"/>
                <w:rtl w:val="1"/>
              </w:rPr>
              <w:t xml:space="preserve">קידוד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0"/>
                <w:szCs w:val="20"/>
                <w:rtl w:val="1"/>
              </w:rPr>
              <w:t xml:space="preserve">מחדש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0"/>
                <w:szCs w:val="20"/>
                <w:rtl w:val="1"/>
              </w:rPr>
              <w:t xml:space="preserve">שעתיים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0"/>
                <w:szCs w:val="20"/>
                <w:rtl w:val="1"/>
              </w:rPr>
              <w:t xml:space="preserve">וחצי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0"/>
                <w:szCs w:val="20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4E">
            <w:pPr>
              <w:bidi w:val="1"/>
              <w:rPr>
                <w:rFonts w:ascii="Times New Roman" w:cs="Times New Roman" w:eastAsia="Times New Roman" w:hAnsi="Times New Roman"/>
                <w:b w:val="1"/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0"/>
                <w:szCs w:val="20"/>
                <w:rtl w:val="1"/>
              </w:rPr>
              <w:t xml:space="preserve">ללא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0"/>
                <w:szCs w:val="20"/>
                <w:rtl w:val="1"/>
              </w:rPr>
              <w:t xml:space="preserve">ליווי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4F">
            <w:pPr>
              <w:bidi w:val="1"/>
              <w:rPr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פגישה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משנה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חיים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הכוללת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התייחסות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פרטנית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והתאמה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למאפיינים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אישיים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כולל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מפת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דרכים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50">
            <w:pPr>
              <w:bidi w:val="1"/>
              <w:rPr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ממוקדת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לזיהוי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תמרורי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אזהרה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ליקויים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ומוקשים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המונעים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ירידה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במשקל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במצב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קיים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.</w:t>
              <w:br w:type="textWrapping"/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חשיפת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המודל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המרכזי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+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נוסחאות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וקודי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הצלחה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לתהליך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אישי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/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ללא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ליווי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br w:type="textWrapping"/>
            </w:r>
            <w:r w:rsidDel="00000000" w:rsidR="00000000" w:rsidRPr="00000000">
              <w:rPr>
                <w:color w:val="134f5c"/>
                <w:sz w:val="20"/>
                <w:szCs w:val="20"/>
                <w:highlight w:val="yellow"/>
                <w:rtl w:val="1"/>
              </w:rPr>
              <w:t xml:space="preserve">עלות</w:t>
            </w:r>
            <w:r w:rsidDel="00000000" w:rsidR="00000000" w:rsidRPr="00000000">
              <w:rPr>
                <w:color w:val="134f5c"/>
                <w:sz w:val="20"/>
                <w:szCs w:val="20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highlight w:val="yellow"/>
                <w:rtl w:val="1"/>
              </w:rPr>
              <w:t xml:space="preserve">הפגישה</w:t>
            </w:r>
            <w:r w:rsidDel="00000000" w:rsidR="00000000" w:rsidRPr="00000000">
              <w:rPr>
                <w:color w:val="134f5c"/>
                <w:sz w:val="20"/>
                <w:szCs w:val="20"/>
                <w:highlight w:val="yellow"/>
                <w:rtl w:val="1"/>
              </w:rPr>
              <w:t xml:space="preserve">: 2850 </w:t>
            </w:r>
            <w:r w:rsidDel="00000000" w:rsidR="00000000" w:rsidRPr="00000000">
              <w:rPr>
                <w:color w:val="134f5c"/>
                <w:sz w:val="20"/>
                <w:szCs w:val="20"/>
                <w:highlight w:val="yellow"/>
                <w:rtl w:val="1"/>
              </w:rPr>
              <w:t xml:space="preserve">ש</w:t>
            </w:r>
            <w:r w:rsidDel="00000000" w:rsidR="00000000" w:rsidRPr="00000000">
              <w:rPr>
                <w:color w:val="134f5c"/>
                <w:sz w:val="20"/>
                <w:szCs w:val="20"/>
                <w:highlight w:val="yellow"/>
                <w:rtl w:val="1"/>
              </w:rPr>
              <w:t xml:space="preserve">"</w:t>
            </w:r>
            <w:r w:rsidDel="00000000" w:rsidR="00000000" w:rsidRPr="00000000">
              <w:rPr>
                <w:color w:val="134f5c"/>
                <w:sz w:val="20"/>
                <w:szCs w:val="20"/>
                <w:highlight w:val="yellow"/>
                <w:rtl w:val="1"/>
              </w:rPr>
              <w:t xml:space="preserve">ח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shd w:fill="bfbfbf" w:val="clear"/>
          </w:tcPr>
          <w:p w:rsidR="00000000" w:rsidDel="00000000" w:rsidP="00000000" w:rsidRDefault="00000000" w:rsidRPr="00000000" w14:paraId="00000054">
            <w:pPr>
              <w:bidi w:val="1"/>
              <w:jc w:val="center"/>
              <w:rPr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מוצרים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נוספים</w:t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bidi w:val="1"/>
              <w:rPr>
                <w:rFonts w:ascii="Times New Roman" w:cs="Times New Roman" w:eastAsia="Times New Roman" w:hAnsi="Times New Roman"/>
                <w:b w:val="1"/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0"/>
                <w:szCs w:val="20"/>
                <w:rtl w:val="1"/>
              </w:rPr>
              <w:t xml:space="preserve">תכנית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0"/>
                <w:szCs w:val="20"/>
                <w:rtl w:val="1"/>
              </w:rPr>
              <w:t xml:space="preserve">המלוכה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0"/>
                <w:szCs w:val="20"/>
                <w:rtl w:val="1"/>
              </w:rPr>
              <w:t xml:space="preserve">/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0"/>
                <w:szCs w:val="20"/>
                <w:rtl w:val="1"/>
              </w:rPr>
              <w:t xml:space="preserve">קיט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0"/>
                <w:szCs w:val="20"/>
                <w:rtl w:val="1"/>
              </w:rPr>
              <w:t xml:space="preserve">דיגיטלי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0"/>
                <w:szCs w:val="20"/>
                <w:rtl w:val="1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0"/>
                <w:szCs w:val="20"/>
                <w:rtl w:val="1"/>
              </w:rPr>
              <w:t xml:space="preserve">ליישום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0"/>
                <w:szCs w:val="20"/>
                <w:rtl w:val="1"/>
              </w:rPr>
              <w:t xml:space="preserve">מלא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0"/>
                <w:szCs w:val="20"/>
                <w:rtl w:val="1"/>
              </w:rPr>
              <w:t xml:space="preserve">של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0"/>
                <w:szCs w:val="20"/>
                <w:rtl w:val="1"/>
              </w:rPr>
              <w:t xml:space="preserve">השיטה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0"/>
                <w:szCs w:val="20"/>
                <w:rtl w:val="1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0"/>
                <w:szCs w:val="20"/>
                <w:rtl w:val="1"/>
              </w:rPr>
              <w:t xml:space="preserve">ביקורות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0"/>
                <w:szCs w:val="20"/>
                <w:rtl w:val="1"/>
              </w:rPr>
              <w:t xml:space="preserve">והמלצות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0"/>
                <w:szCs w:val="20"/>
                <w:rtl w:val="1"/>
              </w:rPr>
              <w:t xml:space="preserve">לחצו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0"/>
                <w:szCs w:val="20"/>
                <w:rtl w:val="1"/>
              </w:rPr>
              <w:t xml:space="preserve">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0000ff"/>
                  <w:sz w:val="20"/>
                  <w:szCs w:val="20"/>
                  <w:u w:val="single"/>
                  <w:rtl w:val="1"/>
                </w:rPr>
                <w:t xml:space="preserve">כאן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5A">
            <w:pPr>
              <w:bidi w:val="1"/>
              <w:rPr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תכנית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תזונה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1"/>
              </w:rPr>
              <w:t xml:space="preserve">דיגיטלית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בהתאמה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אישית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לפי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העדפות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תזונה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, </w:t>
              <w:br w:type="textWrapping"/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נתונים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/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מטרות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אישיות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מיזם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טכנולוגי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בלעדי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בארץ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) </w:t>
              <w:br w:type="textWrapping"/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כולל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תפריט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לירידה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של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3-4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קילו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מדי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חודש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ועד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להגעה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למשקל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היעד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  <w:br w:type="textWrapping"/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כולל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אופציות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60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שניות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הכנה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בלבד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br w:type="textWrapping"/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ללא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ממשק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ליווי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br w:type="textWrapping"/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כולל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מענה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לשאלות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טכניות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לגבי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התפריט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אחת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לשבוע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במייל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5B">
            <w:pPr>
              <w:bidi w:val="1"/>
              <w:rPr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bidi w:val="1"/>
              <w:rPr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מתאים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לאוכלי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כל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צמחוניים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או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טבעוניים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נשים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או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גברים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)</w:t>
              <w:br w:type="textWrapping"/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תושבי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ישראל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או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חו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"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br w:type="textWrapping"/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כשירים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רפואית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*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בלבד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*</w:t>
              <w:br w:type="textWrapping"/>
              <w:br w:type="textWrapping"/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עלות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799 ₪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במקום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1299 ₪ (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עד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לתאריך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31.4.2019)</w:t>
            </w:r>
          </w:p>
          <w:p w:rsidR="00000000" w:rsidDel="00000000" w:rsidP="00000000" w:rsidRDefault="00000000" w:rsidRPr="00000000" w14:paraId="0000005D">
            <w:pPr>
              <w:bidi w:val="1"/>
              <w:rPr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color w:val="0563c1"/>
                <w:u w:val="single"/>
              </w:rPr>
            </w:pPr>
            <w:hyperlink r:id="rId13">
              <w:r w:rsidDel="00000000" w:rsidR="00000000" w:rsidRPr="00000000">
                <w:rPr>
                  <w:rFonts w:ascii="Arial" w:cs="Arial" w:eastAsia="Arial" w:hAnsi="Arial"/>
                  <w:color w:val="0000ff"/>
                  <w:u w:val="single"/>
                  <w:rtl w:val="0"/>
                </w:rPr>
                <w:t xml:space="preserve">https://www.theroyaltycode.com/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bidi w:val="1"/>
              <w:rPr>
                <w:rFonts w:ascii="Arial" w:cs="Arial" w:eastAsia="Arial" w:hAnsi="Arial"/>
                <w:color w:val="52525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hd w:fill="ffffff" w:val="clear"/>
              <w:bidi w:val="1"/>
              <w:rPr>
                <w:rFonts w:ascii="Arial" w:cs="Arial" w:eastAsia="Arial" w:hAnsi="Arial"/>
                <w:color w:val="525252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525252"/>
                <w:sz w:val="20"/>
                <w:szCs w:val="20"/>
                <w:rtl w:val="1"/>
              </w:rPr>
              <w:t xml:space="preserve">הקיט</w:t>
            </w:r>
            <w:r w:rsidDel="00000000" w:rsidR="00000000" w:rsidRPr="00000000">
              <w:rPr>
                <w:rFonts w:ascii="Arial" w:cs="Arial" w:eastAsia="Arial" w:hAnsi="Arial"/>
                <w:color w:val="525252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525252"/>
                <w:sz w:val="20"/>
                <w:szCs w:val="20"/>
                <w:rtl w:val="1"/>
              </w:rPr>
              <w:t xml:space="preserve">כולל</w:t>
            </w:r>
            <w:r w:rsidDel="00000000" w:rsidR="00000000" w:rsidRPr="00000000">
              <w:rPr>
                <w:rFonts w:ascii="Arial" w:cs="Arial" w:eastAsia="Arial" w:hAnsi="Arial"/>
                <w:color w:val="525252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525252"/>
                <w:sz w:val="20"/>
                <w:szCs w:val="20"/>
                <w:rtl w:val="1"/>
              </w:rPr>
              <w:t xml:space="preserve">גם</w:t>
            </w:r>
            <w:r w:rsidDel="00000000" w:rsidR="00000000" w:rsidRPr="00000000">
              <w:rPr>
                <w:rFonts w:ascii="Arial" w:cs="Arial" w:eastAsia="Arial" w:hAnsi="Arial"/>
                <w:color w:val="525252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525252"/>
                <w:sz w:val="20"/>
                <w:szCs w:val="20"/>
                <w:rtl w:val="1"/>
              </w:rPr>
              <w:t xml:space="preserve">את</w:t>
            </w:r>
            <w:r w:rsidDel="00000000" w:rsidR="00000000" w:rsidRPr="00000000">
              <w:rPr>
                <w:rFonts w:ascii="Arial" w:cs="Arial" w:eastAsia="Arial" w:hAnsi="Arial"/>
                <w:color w:val="525252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525252"/>
                <w:sz w:val="20"/>
                <w:szCs w:val="20"/>
                <w:rtl w:val="1"/>
              </w:rPr>
              <w:t xml:space="preserve">ספר</w:t>
            </w:r>
            <w:r w:rsidDel="00000000" w:rsidR="00000000" w:rsidRPr="00000000">
              <w:rPr>
                <w:rFonts w:ascii="Arial" w:cs="Arial" w:eastAsia="Arial" w:hAnsi="Arial"/>
                <w:color w:val="525252"/>
                <w:sz w:val="20"/>
                <w:szCs w:val="20"/>
                <w:rtl w:val="1"/>
              </w:rPr>
              <w:t xml:space="preserve"> 100 </w:t>
            </w:r>
            <w:r w:rsidDel="00000000" w:rsidR="00000000" w:rsidRPr="00000000">
              <w:rPr>
                <w:rFonts w:ascii="Arial" w:cs="Arial" w:eastAsia="Arial" w:hAnsi="Arial"/>
                <w:color w:val="525252"/>
                <w:sz w:val="20"/>
                <w:szCs w:val="20"/>
                <w:rtl w:val="1"/>
              </w:rPr>
              <w:t xml:space="preserve">המתכונים</w:t>
            </w:r>
            <w:r w:rsidDel="00000000" w:rsidR="00000000" w:rsidRPr="00000000">
              <w:rPr>
                <w:rFonts w:ascii="Arial" w:cs="Arial" w:eastAsia="Arial" w:hAnsi="Arial"/>
                <w:color w:val="525252"/>
                <w:sz w:val="20"/>
                <w:szCs w:val="20"/>
                <w:rtl w:val="1"/>
              </w:rPr>
              <w:t xml:space="preserve"> + </w:t>
            </w:r>
            <w:r w:rsidDel="00000000" w:rsidR="00000000" w:rsidRPr="00000000">
              <w:rPr>
                <w:rFonts w:ascii="Arial" w:cs="Arial" w:eastAsia="Arial" w:hAnsi="Arial"/>
                <w:color w:val="525252"/>
                <w:sz w:val="20"/>
                <w:szCs w:val="20"/>
                <w:rtl w:val="1"/>
              </w:rPr>
              <w:t xml:space="preserve">תפריט</w:t>
            </w:r>
            <w:r w:rsidDel="00000000" w:rsidR="00000000" w:rsidRPr="00000000">
              <w:rPr>
                <w:rFonts w:ascii="Arial" w:cs="Arial" w:eastAsia="Arial" w:hAnsi="Arial"/>
                <w:color w:val="525252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525252"/>
                <w:sz w:val="20"/>
                <w:szCs w:val="20"/>
                <w:rtl w:val="1"/>
              </w:rPr>
              <w:t xml:space="preserve">בוסטר</w:t>
            </w:r>
            <w:r w:rsidDel="00000000" w:rsidR="00000000" w:rsidRPr="00000000">
              <w:rPr>
                <w:rFonts w:ascii="Arial" w:cs="Arial" w:eastAsia="Arial" w:hAnsi="Arial"/>
                <w:color w:val="525252"/>
                <w:sz w:val="20"/>
                <w:szCs w:val="20"/>
                <w:rtl w:val="1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color w:val="525252"/>
                <w:sz w:val="20"/>
                <w:szCs w:val="20"/>
                <w:rtl w:val="1"/>
              </w:rPr>
              <w:t xml:space="preserve">לאחר</w:t>
            </w:r>
            <w:r w:rsidDel="00000000" w:rsidR="00000000" w:rsidRPr="00000000">
              <w:rPr>
                <w:rFonts w:ascii="Arial" w:cs="Arial" w:eastAsia="Arial" w:hAnsi="Arial"/>
                <w:color w:val="525252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525252"/>
                <w:sz w:val="20"/>
                <w:szCs w:val="20"/>
                <w:rtl w:val="1"/>
              </w:rPr>
              <w:t xml:space="preserve">חריגה</w:t>
            </w:r>
          </w:p>
          <w:p w:rsidR="00000000" w:rsidDel="00000000" w:rsidP="00000000" w:rsidRDefault="00000000" w:rsidRPr="00000000" w14:paraId="00000061">
            <w:pPr>
              <w:shd w:fill="ffffff" w:val="clear"/>
              <w:bidi w:val="1"/>
              <w:rPr>
                <w:rFonts w:ascii="Arial" w:cs="Arial" w:eastAsia="Arial" w:hAnsi="Arial"/>
                <w:color w:val="52525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bidi w:val="1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hd w:fill="ffffff" w:val="clear"/>
              <w:bidi w:val="1"/>
              <w:rPr>
                <w:rFonts w:ascii="Arial" w:cs="Arial" w:eastAsia="Arial" w:hAnsi="Arial"/>
                <w:color w:val="52525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7">
            <w:pPr>
              <w:bidi w:val="1"/>
              <w:rPr>
                <w:rFonts w:ascii="Times New Roman" w:cs="Times New Roman" w:eastAsia="Times New Roman" w:hAnsi="Times New Roman"/>
                <w:b w:val="1"/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0"/>
                <w:szCs w:val="20"/>
                <w:rtl w:val="1"/>
              </w:rPr>
              <w:t xml:space="preserve">ספר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0"/>
                <w:szCs w:val="20"/>
                <w:rtl w:val="1"/>
              </w:rPr>
              <w:t xml:space="preserve"> 100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0"/>
                <w:szCs w:val="20"/>
                <w:rtl w:val="1"/>
              </w:rPr>
              <w:t xml:space="preserve">המתכונים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0"/>
                <w:szCs w:val="20"/>
                <w:rtl w:val="1"/>
              </w:rPr>
              <w:t xml:space="preserve">על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0"/>
                <w:szCs w:val="20"/>
                <w:rtl w:val="1"/>
              </w:rPr>
              <w:t xml:space="preserve">טהרת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0"/>
                <w:szCs w:val="20"/>
                <w:rtl w:val="1"/>
              </w:rPr>
              <w:t xml:space="preserve">המלכות</w:t>
            </w:r>
          </w:p>
          <w:p w:rsidR="00000000" w:rsidDel="00000000" w:rsidP="00000000" w:rsidRDefault="00000000" w:rsidRPr="00000000" w14:paraId="00000068">
            <w:pPr>
              <w:bidi w:val="1"/>
              <w:rPr>
                <w:rFonts w:ascii="Times New Roman" w:cs="Times New Roman" w:eastAsia="Times New Roman" w:hAnsi="Times New Roman"/>
                <w:b w:val="1"/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bidi w:val="1"/>
              <w:rPr>
                <w:rFonts w:ascii="Times New Roman" w:cs="Times New Roman" w:eastAsia="Times New Roman" w:hAnsi="Times New Roman"/>
                <w:b w:val="1"/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0"/>
                <w:szCs w:val="20"/>
                <w:rtl w:val="1"/>
              </w:rPr>
              <w:t xml:space="preserve">ביקורות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0"/>
                <w:szCs w:val="20"/>
                <w:rtl w:val="1"/>
              </w:rPr>
              <w:t xml:space="preserve">והמלצות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0"/>
                <w:szCs w:val="20"/>
                <w:rtl w:val="1"/>
              </w:rPr>
              <w:t xml:space="preserve">באינסטגרם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0"/>
                <w:szCs w:val="20"/>
                <w:rtl w:val="1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0"/>
                <w:szCs w:val="20"/>
                <w:rtl w:val="1"/>
              </w:rPr>
              <w:t xml:space="preserve">דף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0"/>
                <w:szCs w:val="20"/>
                <w:rtl w:val="1"/>
              </w:rPr>
              <w:t xml:space="preserve">עסקי</w:t>
            </w:r>
          </w:p>
          <w:p w:rsidR="00000000" w:rsidDel="00000000" w:rsidP="00000000" w:rsidRDefault="00000000" w:rsidRPr="00000000" w14:paraId="0000006A">
            <w:pPr>
              <w:bidi w:val="1"/>
              <w:rPr>
                <w:rFonts w:ascii="Times New Roman" w:cs="Times New Roman" w:eastAsia="Times New Roman" w:hAnsi="Times New Roman"/>
                <w:b w:val="1"/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bidi w:val="1"/>
              <w:rPr>
                <w:rFonts w:ascii="Times New Roman" w:cs="Times New Roman" w:eastAsia="Times New Roman" w:hAnsi="Times New Roman"/>
                <w:b w:val="1"/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0"/>
                <w:szCs w:val="20"/>
                <w:rtl w:val="0"/>
              </w:rPr>
              <w:t xml:space="preserve">Avivit Aviram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C">
            <w:pPr>
              <w:bidi w:val="1"/>
              <w:rPr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color w:val="134f5c"/>
                <w:sz w:val="20"/>
                <w:szCs w:val="20"/>
                <w:highlight w:val="yellow"/>
                <w:rtl w:val="1"/>
              </w:rPr>
              <w:t xml:space="preserve">ספר</w:t>
            </w:r>
            <w:r w:rsidDel="00000000" w:rsidR="00000000" w:rsidRPr="00000000">
              <w:rPr>
                <w:color w:val="134f5c"/>
                <w:sz w:val="20"/>
                <w:szCs w:val="20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highlight w:val="yellow"/>
                <w:rtl w:val="1"/>
              </w:rPr>
              <w:t xml:space="preserve">המתכונים</w:t>
            </w:r>
            <w:r w:rsidDel="00000000" w:rsidR="00000000" w:rsidRPr="00000000">
              <w:rPr>
                <w:color w:val="134f5c"/>
                <w:sz w:val="20"/>
                <w:szCs w:val="20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highlight w:val="yellow"/>
                <w:rtl w:val="1"/>
              </w:rPr>
              <w:t xml:space="preserve">בשיטת</w:t>
            </w:r>
            <w:r w:rsidDel="00000000" w:rsidR="00000000" w:rsidRPr="00000000">
              <w:rPr>
                <w:color w:val="134f5c"/>
                <w:sz w:val="20"/>
                <w:szCs w:val="20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highlight w:val="yellow"/>
                <w:rtl w:val="1"/>
              </w:rPr>
              <w:t xml:space="preserve">המלוכה</w:t>
            </w:r>
            <w:r w:rsidDel="00000000" w:rsidR="00000000" w:rsidRPr="00000000">
              <w:rPr>
                <w:color w:val="134f5c"/>
                <w:sz w:val="20"/>
                <w:szCs w:val="20"/>
                <w:highlight w:val="yellow"/>
                <w:rtl w:val="1"/>
              </w:rPr>
              <w:t xml:space="preserve"> – 100 </w:t>
            </w:r>
            <w:r w:rsidDel="00000000" w:rsidR="00000000" w:rsidRPr="00000000">
              <w:rPr>
                <w:color w:val="134f5c"/>
                <w:sz w:val="20"/>
                <w:szCs w:val="20"/>
                <w:highlight w:val="yellow"/>
                <w:rtl w:val="1"/>
              </w:rPr>
              <w:t xml:space="preserve">מתכונים</w:t>
            </w:r>
            <w:r w:rsidDel="00000000" w:rsidR="00000000" w:rsidRPr="00000000">
              <w:rPr>
                <w:color w:val="134f5c"/>
                <w:sz w:val="20"/>
                <w:szCs w:val="20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highlight w:val="yellow"/>
                <w:rtl w:val="1"/>
              </w:rPr>
              <w:t xml:space="preserve">מחושבים</w:t>
            </w:r>
            <w:r w:rsidDel="00000000" w:rsidR="00000000" w:rsidRPr="00000000">
              <w:rPr>
                <w:color w:val="134f5c"/>
                <w:sz w:val="20"/>
                <w:szCs w:val="20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highlight w:val="yellow"/>
                <w:rtl w:val="1"/>
              </w:rPr>
              <w:t xml:space="preserve">מראש</w:t>
            </w:r>
            <w:r w:rsidDel="00000000" w:rsidR="00000000" w:rsidRPr="00000000">
              <w:rPr>
                <w:color w:val="134f5c"/>
                <w:sz w:val="20"/>
                <w:szCs w:val="20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highlight w:val="yellow"/>
                <w:rtl w:val="1"/>
              </w:rPr>
              <w:t xml:space="preserve">לטובת</w:t>
            </w:r>
            <w:r w:rsidDel="00000000" w:rsidR="00000000" w:rsidRPr="00000000">
              <w:rPr>
                <w:color w:val="134f5c"/>
                <w:sz w:val="20"/>
                <w:szCs w:val="20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highlight w:val="yellow"/>
                <w:rtl w:val="1"/>
              </w:rPr>
              <w:t xml:space="preserve">ירידה</w:t>
            </w:r>
            <w:r w:rsidDel="00000000" w:rsidR="00000000" w:rsidRPr="00000000">
              <w:rPr>
                <w:color w:val="134f5c"/>
                <w:sz w:val="20"/>
                <w:szCs w:val="20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highlight w:val="yellow"/>
                <w:rtl w:val="1"/>
              </w:rPr>
              <w:t xml:space="preserve">במשקל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bidi w:val="1"/>
              <w:rPr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מבוסס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על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תכנית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הדגל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: 10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קילו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פחות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90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יום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ומומלץ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כצעד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ראשון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לכל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מי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שמעוניין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להיחשף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לתכנית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המלוכה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מוצר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רב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מכר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בתכנית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ונמכר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בעברית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/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אנגלית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6E">
            <w:pPr>
              <w:bidi w:val="1"/>
              <w:rPr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לפרטים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נוספים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ראי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/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בלינק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המצורף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6F">
            <w:pPr>
              <w:bidi w:val="1"/>
              <w:rPr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color w:val="134f5c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color w:val="ff0000"/>
                <w:sz w:val="20"/>
                <w:szCs w:val="20"/>
                <w:rtl w:val="1"/>
              </w:rPr>
              <w:t xml:space="preserve">קישור</w:t>
            </w:r>
            <w:r w:rsidDel="00000000" w:rsidR="00000000" w:rsidRPr="00000000">
              <w:rPr>
                <w:color w:val="ff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ff0000"/>
                <w:sz w:val="20"/>
                <w:szCs w:val="20"/>
                <w:rtl w:val="1"/>
              </w:rPr>
              <w:t xml:space="preserve">מוזל</w:t>
            </w:r>
            <w:r w:rsidDel="00000000" w:rsidR="00000000" w:rsidRPr="00000000">
              <w:rPr>
                <w:color w:val="ff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ff0000"/>
                <w:sz w:val="20"/>
                <w:szCs w:val="20"/>
                <w:rtl w:val="1"/>
              </w:rPr>
              <w:t xml:space="preserve">לקבלת</w:t>
            </w:r>
            <w:r w:rsidDel="00000000" w:rsidR="00000000" w:rsidRPr="00000000">
              <w:rPr>
                <w:color w:val="ff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ff0000"/>
                <w:sz w:val="20"/>
                <w:szCs w:val="20"/>
                <w:rtl w:val="1"/>
              </w:rPr>
              <w:t xml:space="preserve">ספר</w:t>
            </w:r>
            <w:r w:rsidDel="00000000" w:rsidR="00000000" w:rsidRPr="00000000">
              <w:rPr>
                <w:color w:val="ff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ff0000"/>
                <w:sz w:val="20"/>
                <w:szCs w:val="20"/>
                <w:rtl w:val="1"/>
              </w:rPr>
              <w:t xml:space="preserve">המתכונים</w:t>
            </w:r>
            <w:r w:rsidDel="00000000" w:rsidR="00000000" w:rsidRPr="00000000">
              <w:rPr>
                <w:color w:val="ff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ff0000"/>
                <w:sz w:val="20"/>
                <w:szCs w:val="20"/>
                <w:rtl w:val="1"/>
              </w:rPr>
              <w:t xml:space="preserve">מהדורה</w:t>
            </w:r>
            <w:r w:rsidDel="00000000" w:rsidR="00000000" w:rsidRPr="00000000">
              <w:rPr>
                <w:color w:val="ff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ff0000"/>
                <w:sz w:val="20"/>
                <w:szCs w:val="20"/>
                <w:rtl w:val="1"/>
              </w:rPr>
              <w:t xml:space="preserve">מודפסת</w:t>
            </w:r>
            <w:r w:rsidDel="00000000" w:rsidR="00000000" w:rsidRPr="00000000">
              <w:rPr>
                <w:color w:val="ff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ff0000"/>
                <w:sz w:val="20"/>
                <w:szCs w:val="20"/>
                <w:rtl w:val="1"/>
              </w:rPr>
              <w:t xml:space="preserve">עד</w:t>
            </w:r>
            <w:r w:rsidDel="00000000" w:rsidR="00000000" w:rsidRPr="00000000">
              <w:rPr>
                <w:color w:val="ff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ff0000"/>
                <w:sz w:val="20"/>
                <w:szCs w:val="20"/>
                <w:rtl w:val="1"/>
              </w:rPr>
              <w:t xml:space="preserve">הבית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bidi w:val="1"/>
              <w:rPr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color w:val="0563c1"/>
                <w:u w:val="single"/>
              </w:rPr>
            </w:pPr>
            <w:hyperlink r:id="rId14">
              <w:r w:rsidDel="00000000" w:rsidR="00000000" w:rsidRPr="00000000">
                <w:rPr>
                  <w:rFonts w:ascii="Arial" w:cs="Arial" w:eastAsia="Arial" w:hAnsi="Arial"/>
                  <w:color w:val="0000ff"/>
                  <w:u w:val="single"/>
                  <w:rtl w:val="0"/>
                </w:rPr>
                <w:t xml:space="preserve">https://secure.cardcom.solutions/e/f20/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bidi w:val="1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bidi w:val="1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bidi w:val="1"/>
              <w:rPr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עלות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: 149 ₪ </w:t>
            </w:r>
          </w:p>
        </w:tc>
      </w:tr>
    </w:tbl>
    <w:p w:rsidR="00000000" w:rsidDel="00000000" w:rsidP="00000000" w:rsidRDefault="00000000" w:rsidRPr="00000000" w14:paraId="00000078">
      <w:pPr>
        <w:bidi w:val="1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134f5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bidi w:val="1"/>
        <w:spacing w:after="0" w:line="240" w:lineRule="auto"/>
        <w:rPr>
          <w:rFonts w:ascii="Arial" w:cs="Arial" w:eastAsia="Arial" w:hAnsi="Arial"/>
          <w:b w:val="1"/>
          <w:color w:val="000000"/>
          <w:sz w:val="20"/>
          <w:szCs w:val="20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u w:val="single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sz w:val="20"/>
          <w:szCs w:val="20"/>
          <w:rtl w:val="1"/>
        </w:rPr>
        <w:t xml:space="preserve">הרחבה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sz w:val="20"/>
          <w:szCs w:val="20"/>
          <w:rtl w:val="1"/>
        </w:rPr>
        <w:t xml:space="preserve">לגבי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sz w:val="20"/>
          <w:szCs w:val="20"/>
          <w:rtl w:val="1"/>
        </w:rPr>
        <w:t xml:space="preserve">אופן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sz w:val="20"/>
          <w:szCs w:val="20"/>
          <w:rtl w:val="1"/>
        </w:rPr>
        <w:t xml:space="preserve">הליווי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sz w:val="20"/>
          <w:szCs w:val="20"/>
          <w:rtl w:val="1"/>
        </w:rPr>
        <w:t xml:space="preserve">בתוכנית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sz w:val="20"/>
          <w:szCs w:val="20"/>
          <w:rtl w:val="1"/>
        </w:rPr>
        <w:t xml:space="preserve">המלוכה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sz w:val="20"/>
          <w:szCs w:val="20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sz w:val="20"/>
          <w:szCs w:val="20"/>
          <w:rtl w:val="1"/>
        </w:rPr>
        <w:t xml:space="preserve">פרימיום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sz w:val="20"/>
          <w:szCs w:val="20"/>
          <w:rtl w:val="1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0.0" w:type="dxa"/>
        <w:tblLayout w:type="fixed"/>
        <w:tblLook w:val="0400"/>
      </w:tblPr>
      <w:tblGrid>
        <w:gridCol w:w="81"/>
        <w:gridCol w:w="9279"/>
        <w:tblGridChange w:id="0">
          <w:tblGrid>
            <w:gridCol w:w="81"/>
            <w:gridCol w:w="9279"/>
          </w:tblGrid>
        </w:tblGridChange>
      </w:tblGrid>
      <w:tr>
        <w:tc>
          <w:tcPr>
            <w:shd w:fill="ffffff" w:val="clear"/>
          </w:tcPr>
          <w:p w:rsidR="00000000" w:rsidDel="00000000" w:rsidP="00000000" w:rsidRDefault="00000000" w:rsidRPr="00000000" w14:paraId="0000007A">
            <w:pPr>
              <w:bidi w:val="1"/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50.0" w:type="dxa"/>
              <w:bottom w:w="0.0" w:type="dxa"/>
              <w:right w:w="15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אין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הפתעות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במשקל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הפתעות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"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בגזרה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"!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אין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דבר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כזה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: "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אני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מקווה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לראות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ירידה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במשקל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נוסחה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מדויקת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וממוקדת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למגמת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ירידה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במשקל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משבוע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לשבוע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ועד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סוף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תהליך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7C">
            <w:pPr>
              <w:bidi w:val="1"/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50.0" w:type="dxa"/>
              <w:bottom w:w="0.0" w:type="dxa"/>
              <w:right w:w="15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בחינה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מעמיקה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ויסודית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לתגובת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הגוף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לאור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שינוי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התזונה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מגמת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הירידה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במשקל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כולל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שינויים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הוספות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בהתאם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לכל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מתאמן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7E">
            <w:pPr>
              <w:bidi w:val="1"/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50.0" w:type="dxa"/>
              <w:bottom w:w="0.0" w:type="dxa"/>
              <w:right w:w="15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ליווי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אישי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במצבים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בהם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לנו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אתגרים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קולינריים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כל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מקום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שאינו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אזור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הנוחות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שלנו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מאפשר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לנו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להמשיך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ליהנות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מאורח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חיים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בריא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(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80">
            <w:pPr>
              <w:bidi w:val="1"/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50.0" w:type="dxa"/>
              <w:bottom w:w="0.0" w:type="dxa"/>
              <w:right w:w="15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ניטור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שקילה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דו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שבועי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כולל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התייחסות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מעמיקה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אביבית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כולל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"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מקצה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שיפורים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המבטיח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המשך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הצלחת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התהליך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100%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82">
            <w:pPr>
              <w:bidi w:val="1"/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50.0" w:type="dxa"/>
              <w:bottom w:w="0.0" w:type="dxa"/>
              <w:right w:w="15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התייחסות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למקרים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אישיים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תובנות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הארות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שיתופים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תחושות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לאורך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התהליך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כולו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והתייחסות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לכל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דבר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באופן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יסודי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ופרטני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כדי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להבטיח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ליהנות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מכל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רגע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נתון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ובלי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קשר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לתוצאה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הסופית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(</w:t>
            </w:r>
          </w:p>
        </w:tc>
      </w:tr>
      <w:tr>
        <w:trPr>
          <w:trHeight w:val="4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84">
            <w:pPr>
              <w:bidi w:val="1"/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50.0" w:type="dxa"/>
              <w:bottom w:w="0.0" w:type="dxa"/>
              <w:right w:w="15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הובלה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בשלבי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התכנית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שלב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אחר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שלב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יד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ביד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למידת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שפת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המלכות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על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בוריה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-  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עד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הגעה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לשלב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המלוכה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(=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הגעה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למשקל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היעד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וסנכרון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עם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תפריט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לשמירה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על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משקל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בטווח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הארוך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(</w:t>
            </w:r>
          </w:p>
        </w:tc>
      </w:tr>
    </w:tbl>
    <w:p w:rsidR="00000000" w:rsidDel="00000000" w:rsidP="00000000" w:rsidRDefault="00000000" w:rsidRPr="00000000" w14:paraId="00000086">
      <w:pPr>
        <w:bidi w:val="1"/>
        <w:spacing w:after="0" w:line="240" w:lineRule="auto"/>
        <w:rPr>
          <w:rFonts w:ascii="Times New Roman" w:cs="Times New Roman" w:eastAsia="Times New Roman" w:hAnsi="Times New Roman"/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bidi w:val="1"/>
        <w:spacing w:after="0" w:line="240" w:lineRule="auto"/>
        <w:rPr>
          <w:rFonts w:ascii="Times New Roman" w:cs="Times New Roman" w:eastAsia="Times New Roman" w:hAnsi="Times New Roman"/>
          <w:b w:val="1"/>
          <w:color w:val="00b05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sz w:val="20"/>
          <w:szCs w:val="20"/>
          <w:rtl w:val="1"/>
        </w:rPr>
        <w:t xml:space="preserve">אז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sz w:val="20"/>
          <w:szCs w:val="20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sz w:val="20"/>
          <w:szCs w:val="20"/>
          <w:rtl w:val="1"/>
        </w:rPr>
        <w:t xml:space="preserve">צפוי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sz w:val="20"/>
          <w:szCs w:val="20"/>
          <w:rtl w:val="1"/>
        </w:rPr>
        <w:t xml:space="preserve">לקרות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sz w:val="20"/>
          <w:szCs w:val="20"/>
          <w:rtl w:val="1"/>
        </w:rPr>
        <w:t xml:space="preserve">ביום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sz w:val="20"/>
          <w:szCs w:val="20"/>
          <w:rtl w:val="1"/>
        </w:rPr>
        <w:t xml:space="preserve">שתתחילו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sz w:val="20"/>
          <w:szCs w:val="20"/>
          <w:rtl w:val="1"/>
        </w:rPr>
        <w:t xml:space="preserve">מסע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sz w:val="20"/>
          <w:szCs w:val="20"/>
          <w:rtl w:val="1"/>
        </w:rPr>
        <w:t xml:space="preserve">המלוכה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sz w:val="20"/>
          <w:szCs w:val="20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sz w:val="20"/>
          <w:szCs w:val="20"/>
          <w:rtl w:val="1"/>
        </w:rPr>
        <w:t xml:space="preserve">מתייחס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sz w:val="20"/>
          <w:szCs w:val="20"/>
          <w:rtl w:val="1"/>
        </w:rPr>
        <w:t xml:space="preserve">למסלולי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sz w:val="20"/>
          <w:szCs w:val="20"/>
          <w:rtl w:val="1"/>
        </w:rPr>
        <w:t xml:space="preserve">פרימיום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sz w:val="20"/>
          <w:szCs w:val="20"/>
          <w:rtl w:val="1"/>
        </w:rPr>
        <w:t xml:space="preserve">)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הורדת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נוזלים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ונפיחות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באזור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הביטני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החל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מהיום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3,4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ועד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סוף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תהליך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שיפור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איכות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ועומק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השינה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החל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מהיום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3,4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ועד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סוף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תהליך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שיפור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איכות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הנשימה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החל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מהשבוע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הראשון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ועד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סוף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תהליך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שיפור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ניכר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במטבוליזם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פעילות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מעיים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החל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השבוע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2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ועד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סוף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תהליך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הורדה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משמעותית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למתוקים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החל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השבוע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3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ועד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סוף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תהליך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שיפור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נראות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העור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-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החל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השבוע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3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ועד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סוף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תהליך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תחושת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נמרצות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חיות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ורעננות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החל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השבוע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הראשון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ועד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סוף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תהליך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שריפת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תאי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שומן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משבוע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לשבוע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ועד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למשקל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היעד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ירידה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במשקל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משבוע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לשבוע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ועד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למשקל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היעד</w:t>
      </w:r>
    </w:p>
    <w:p w:rsidR="00000000" w:rsidDel="00000000" w:rsidP="00000000" w:rsidRDefault="00000000" w:rsidRPr="00000000" w14:paraId="00000091">
      <w:pPr>
        <w:bidi w:val="1"/>
        <w:spacing w:after="0" w:line="240" w:lineRule="auto"/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bidi w:val="1"/>
        <w:spacing w:after="0" w:line="240" w:lineRule="auto"/>
        <w:rPr>
          <w:rFonts w:ascii="Times New Roman" w:cs="Times New Roman" w:eastAsia="Times New Roman" w:hAnsi="Times New Roman"/>
          <w:b w:val="1"/>
          <w:color w:val="134f5c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20"/>
          <w:szCs w:val="20"/>
          <w:highlight w:val="yellow"/>
          <w:rtl w:val="1"/>
        </w:rPr>
        <w:t xml:space="preserve">כדי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20"/>
          <w:szCs w:val="20"/>
          <w:highlight w:val="yellow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20"/>
          <w:szCs w:val="20"/>
          <w:highlight w:val="yellow"/>
          <w:rtl w:val="1"/>
        </w:rPr>
        <w:t xml:space="preserve">לוודא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20"/>
          <w:szCs w:val="20"/>
          <w:highlight w:val="yellow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20"/>
          <w:szCs w:val="20"/>
          <w:highlight w:val="yellow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20"/>
          <w:szCs w:val="20"/>
          <w:highlight w:val="yellow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20"/>
          <w:szCs w:val="20"/>
          <w:highlight w:val="yellow"/>
          <w:rtl w:val="1"/>
        </w:rPr>
        <w:t xml:space="preserve">בחרתם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20"/>
          <w:szCs w:val="20"/>
          <w:highlight w:val="yellow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20"/>
          <w:szCs w:val="20"/>
          <w:highlight w:val="yellow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20"/>
          <w:szCs w:val="20"/>
          <w:highlight w:val="yellow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20"/>
          <w:szCs w:val="20"/>
          <w:highlight w:val="yellow"/>
          <w:rtl w:val="1"/>
        </w:rPr>
        <w:t xml:space="preserve">המסלול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20"/>
          <w:szCs w:val="20"/>
          <w:highlight w:val="yellow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20"/>
          <w:szCs w:val="20"/>
          <w:highlight w:val="yellow"/>
          <w:rtl w:val="1"/>
        </w:rPr>
        <w:t xml:space="preserve">הנכון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20"/>
          <w:szCs w:val="20"/>
          <w:highlight w:val="yellow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20"/>
          <w:szCs w:val="20"/>
          <w:highlight w:val="yellow"/>
          <w:rtl w:val="1"/>
        </w:rPr>
        <w:t xml:space="preserve">עבורכם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20"/>
          <w:szCs w:val="20"/>
          <w:highlight w:val="yellow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20"/>
          <w:szCs w:val="20"/>
          <w:highlight w:val="yellow"/>
          <w:rtl w:val="1"/>
        </w:rPr>
        <w:t xml:space="preserve">ולהבטיח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20"/>
          <w:szCs w:val="20"/>
          <w:highlight w:val="yellow"/>
          <w:rtl w:val="1"/>
        </w:rPr>
        <w:t xml:space="preserve"> 100%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20"/>
          <w:szCs w:val="20"/>
          <w:highlight w:val="yellow"/>
          <w:rtl w:val="1"/>
        </w:rPr>
        <w:t xml:space="preserve">הצלחה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20"/>
          <w:szCs w:val="20"/>
          <w:highlight w:val="yellow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20"/>
          <w:szCs w:val="20"/>
          <w:highlight w:val="yellow"/>
          <w:rtl w:val="1"/>
        </w:rPr>
        <w:t xml:space="preserve">בתהליך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20"/>
          <w:szCs w:val="20"/>
          <w:highlight w:val="yellow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20"/>
          <w:szCs w:val="20"/>
          <w:highlight w:val="yellow"/>
          <w:rtl w:val="1"/>
        </w:rPr>
        <w:t xml:space="preserve">האישי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20"/>
          <w:szCs w:val="20"/>
          <w:highlight w:val="yellow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20"/>
          <w:szCs w:val="20"/>
          <w:highlight w:val="yellow"/>
          <w:rtl w:val="1"/>
        </w:rPr>
        <w:t xml:space="preserve">שלכם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34f5c"/>
          <w:sz w:val="20"/>
          <w:szCs w:val="20"/>
          <w:highlight w:val="yellow"/>
          <w:rtl w:val="1"/>
        </w:rPr>
        <w:t xml:space="preserve">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bidi w:val="1"/>
        <w:spacing w:after="0" w:line="240" w:lineRule="auto"/>
        <w:rPr>
          <w:color w:val="134f5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hd w:fill="92d050" w:val="clear"/>
        <w:bidi w:val="1"/>
        <w:spacing w:after="0" w:line="240" w:lineRule="auto"/>
        <w:rPr>
          <w:color w:val="134f5c"/>
          <w:sz w:val="20"/>
          <w:szCs w:val="20"/>
        </w:rPr>
      </w:pPr>
      <w:r w:rsidDel="00000000" w:rsidR="00000000" w:rsidRPr="00000000">
        <w:rPr>
          <w:color w:val="134f5c"/>
          <w:sz w:val="20"/>
          <w:szCs w:val="20"/>
          <w:rtl w:val="1"/>
        </w:rPr>
        <w:t xml:space="preserve">אנא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מלאו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את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הפרטים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המלאים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(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על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גבי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הטופס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עצמו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וללא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הדפסה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)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ובואו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נצא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לדרך</w:t>
      </w:r>
    </w:p>
    <w:p w:rsidR="00000000" w:rsidDel="00000000" w:rsidP="00000000" w:rsidRDefault="00000000" w:rsidRPr="00000000" w14:paraId="00000095">
      <w:pPr>
        <w:bidi w:val="1"/>
        <w:spacing w:after="0" w:line="240" w:lineRule="auto"/>
        <w:rPr>
          <w:color w:val="134f5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bidi w:val="1"/>
        <w:spacing w:after="0" w:line="240" w:lineRule="auto"/>
        <w:ind w:left="360"/>
        <w:rPr>
          <w:color w:val="134f5c"/>
          <w:sz w:val="20"/>
          <w:szCs w:val="20"/>
        </w:rPr>
      </w:pPr>
      <w:r w:rsidDel="00000000" w:rsidR="00000000" w:rsidRPr="00000000">
        <w:rPr>
          <w:color w:val="134f5c"/>
          <w:sz w:val="20"/>
          <w:szCs w:val="20"/>
          <w:rtl w:val="1"/>
        </w:rPr>
        <w:t xml:space="preserve">תאריך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: </w:t>
      </w:r>
    </w:p>
    <w:p w:rsidR="00000000" w:rsidDel="00000000" w:rsidP="00000000" w:rsidRDefault="00000000" w:rsidRPr="00000000" w14:paraId="00000097">
      <w:pPr>
        <w:bidi w:val="1"/>
        <w:spacing w:after="0" w:line="240" w:lineRule="auto"/>
        <w:ind w:left="360"/>
        <w:rPr>
          <w:color w:val="134f5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bidi w:val="1"/>
        <w:spacing w:after="0" w:line="240" w:lineRule="auto"/>
        <w:ind w:left="360"/>
        <w:rPr>
          <w:color w:val="134f5c"/>
          <w:sz w:val="20"/>
          <w:szCs w:val="20"/>
        </w:rPr>
      </w:pPr>
      <w:r w:rsidDel="00000000" w:rsidR="00000000" w:rsidRPr="00000000">
        <w:rPr>
          <w:color w:val="134f5c"/>
          <w:sz w:val="20"/>
          <w:szCs w:val="20"/>
          <w:rtl w:val="1"/>
        </w:rPr>
        <w:t xml:space="preserve">שם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מלא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אוסנת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זילברשטיין</w:t>
      </w:r>
    </w:p>
    <w:p w:rsidR="00000000" w:rsidDel="00000000" w:rsidP="00000000" w:rsidRDefault="00000000" w:rsidRPr="00000000" w14:paraId="00000099">
      <w:pPr>
        <w:bidi w:val="1"/>
        <w:spacing w:after="0" w:line="240" w:lineRule="auto"/>
        <w:ind w:left="360"/>
        <w:rPr>
          <w:color w:val="134f5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bidi w:val="1"/>
        <w:spacing w:after="0" w:line="240" w:lineRule="auto"/>
        <w:ind w:left="360"/>
        <w:rPr>
          <w:color w:val="134f5c"/>
          <w:sz w:val="20"/>
          <w:szCs w:val="20"/>
        </w:rPr>
      </w:pPr>
      <w:r w:rsidDel="00000000" w:rsidR="00000000" w:rsidRPr="00000000">
        <w:rPr>
          <w:color w:val="134f5c"/>
          <w:sz w:val="20"/>
          <w:szCs w:val="20"/>
          <w:rtl w:val="1"/>
        </w:rPr>
        <w:t xml:space="preserve">כתובת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: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קהילת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וילנה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46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רמת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השרון</w:t>
      </w:r>
    </w:p>
    <w:p w:rsidR="00000000" w:rsidDel="00000000" w:rsidP="00000000" w:rsidRDefault="00000000" w:rsidRPr="00000000" w14:paraId="0000009B">
      <w:pPr>
        <w:bidi w:val="1"/>
        <w:spacing w:after="0" w:line="240" w:lineRule="auto"/>
        <w:rPr>
          <w:color w:val="134f5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bidi w:val="1"/>
        <w:spacing w:after="0" w:line="240" w:lineRule="auto"/>
        <w:ind w:left="360"/>
        <w:rPr>
          <w:color w:val="134f5c"/>
          <w:sz w:val="20"/>
          <w:szCs w:val="20"/>
        </w:rPr>
      </w:pPr>
      <w:r w:rsidDel="00000000" w:rsidR="00000000" w:rsidRPr="00000000">
        <w:rPr>
          <w:color w:val="134f5c"/>
          <w:sz w:val="20"/>
          <w:szCs w:val="20"/>
          <w:rtl w:val="1"/>
        </w:rPr>
        <w:t xml:space="preserve">גיל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: 52</w:t>
      </w:r>
    </w:p>
    <w:p w:rsidR="00000000" w:rsidDel="00000000" w:rsidP="00000000" w:rsidRDefault="00000000" w:rsidRPr="00000000" w14:paraId="0000009D">
      <w:pPr>
        <w:bidi w:val="1"/>
        <w:spacing w:after="0" w:line="240" w:lineRule="auto"/>
        <w:ind w:left="360"/>
        <w:rPr>
          <w:color w:val="134f5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bidi w:val="1"/>
        <w:spacing w:after="0" w:line="240" w:lineRule="auto"/>
        <w:ind w:left="360"/>
        <w:rPr>
          <w:color w:val="134f5c"/>
          <w:sz w:val="20"/>
          <w:szCs w:val="20"/>
        </w:rPr>
      </w:pPr>
      <w:r w:rsidDel="00000000" w:rsidR="00000000" w:rsidRPr="00000000">
        <w:rPr>
          <w:color w:val="134f5c"/>
          <w:sz w:val="20"/>
          <w:szCs w:val="20"/>
          <w:rtl w:val="1"/>
        </w:rPr>
        <w:t xml:space="preserve">טלפון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נייד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: 0506559927</w:t>
      </w:r>
    </w:p>
    <w:p w:rsidR="00000000" w:rsidDel="00000000" w:rsidP="00000000" w:rsidRDefault="00000000" w:rsidRPr="00000000" w14:paraId="0000009F">
      <w:pPr>
        <w:bidi w:val="1"/>
        <w:spacing w:after="0" w:line="240" w:lineRule="auto"/>
        <w:ind w:left="360"/>
        <w:rPr>
          <w:color w:val="134f5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bidi w:val="1"/>
        <w:spacing w:after="0" w:line="240" w:lineRule="auto"/>
        <w:ind w:left="360"/>
        <w:rPr>
          <w:color w:val="134f5c"/>
          <w:sz w:val="20"/>
          <w:szCs w:val="20"/>
        </w:rPr>
      </w:pPr>
      <w:r w:rsidDel="00000000" w:rsidR="00000000" w:rsidRPr="00000000">
        <w:rPr>
          <w:color w:val="134f5c"/>
          <w:sz w:val="20"/>
          <w:szCs w:val="20"/>
          <w:rtl w:val="1"/>
        </w:rPr>
        <w:t xml:space="preserve">כתובת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מייל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: </w:t>
      </w:r>
      <w:r w:rsidDel="00000000" w:rsidR="00000000" w:rsidRPr="00000000">
        <w:rPr>
          <w:color w:val="134f5c"/>
          <w:sz w:val="20"/>
          <w:szCs w:val="20"/>
          <w:rtl w:val="0"/>
        </w:rPr>
        <w:t xml:space="preserve">osnatix</w:t>
      </w:r>
      <w:r w:rsidDel="00000000" w:rsidR="00000000" w:rsidRPr="00000000">
        <w:rPr>
          <w:color w:val="134f5c"/>
          <w:sz w:val="20"/>
          <w:szCs w:val="20"/>
          <w:rtl w:val="0"/>
        </w:rPr>
        <w:t xml:space="preserve">@</w:t>
      </w:r>
      <w:r w:rsidDel="00000000" w:rsidR="00000000" w:rsidRPr="00000000">
        <w:rPr>
          <w:color w:val="134f5c"/>
          <w:sz w:val="20"/>
          <w:szCs w:val="20"/>
          <w:rtl w:val="0"/>
        </w:rPr>
        <w:t xml:space="preserve">gmail</w:t>
      </w:r>
      <w:r w:rsidDel="00000000" w:rsidR="00000000" w:rsidRPr="00000000">
        <w:rPr>
          <w:color w:val="134f5c"/>
          <w:sz w:val="20"/>
          <w:szCs w:val="20"/>
          <w:rtl w:val="0"/>
        </w:rPr>
        <w:t xml:space="preserve">.</w:t>
      </w:r>
      <w:r w:rsidDel="00000000" w:rsidR="00000000" w:rsidRPr="00000000">
        <w:rPr>
          <w:color w:val="134f5c"/>
          <w:sz w:val="20"/>
          <w:szCs w:val="20"/>
          <w:rtl w:val="0"/>
        </w:rPr>
        <w:t xml:space="preserve">com</w:t>
      </w:r>
    </w:p>
    <w:p w:rsidR="00000000" w:rsidDel="00000000" w:rsidP="00000000" w:rsidRDefault="00000000" w:rsidRPr="00000000" w14:paraId="000000A1">
      <w:pPr>
        <w:bidi w:val="1"/>
        <w:spacing w:after="0" w:line="240" w:lineRule="auto"/>
        <w:ind w:left="360"/>
        <w:rPr>
          <w:color w:val="134f5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bidi w:val="1"/>
        <w:spacing w:after="0" w:line="240" w:lineRule="auto"/>
        <w:ind w:left="360"/>
        <w:rPr>
          <w:color w:val="134f5c"/>
          <w:sz w:val="20"/>
          <w:szCs w:val="20"/>
        </w:rPr>
      </w:pPr>
      <w:r w:rsidDel="00000000" w:rsidR="00000000" w:rsidRPr="00000000">
        <w:rPr>
          <w:color w:val="134f5c"/>
          <w:sz w:val="20"/>
          <w:szCs w:val="20"/>
          <w:rtl w:val="1"/>
        </w:rPr>
        <w:t xml:space="preserve">עיסוק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-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אנא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ציין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/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י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האם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אתם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יושבים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/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עומדים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במהלך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יום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העבודה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: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לא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עובדת</w:t>
      </w:r>
    </w:p>
    <w:p w:rsidR="00000000" w:rsidDel="00000000" w:rsidP="00000000" w:rsidRDefault="00000000" w:rsidRPr="00000000" w14:paraId="000000A3">
      <w:pPr>
        <w:bidi w:val="1"/>
        <w:spacing w:after="0" w:line="240" w:lineRule="auto"/>
        <w:rPr>
          <w:color w:val="134f5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bidi w:val="1"/>
        <w:spacing w:after="0" w:line="240" w:lineRule="auto"/>
        <w:ind w:left="360"/>
        <w:rPr>
          <w:color w:val="134f5c"/>
          <w:sz w:val="20"/>
          <w:szCs w:val="20"/>
        </w:rPr>
      </w:pPr>
      <w:r w:rsidDel="00000000" w:rsidR="00000000" w:rsidRPr="00000000">
        <w:rPr>
          <w:color w:val="134f5c"/>
          <w:sz w:val="20"/>
          <w:szCs w:val="20"/>
          <w:rtl w:val="1"/>
        </w:rPr>
        <w:t xml:space="preserve">האם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הגעת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דרך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ממליץ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/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פייסבוק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או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אחר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? 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ממליצה</w:t>
      </w:r>
    </w:p>
    <w:p w:rsidR="00000000" w:rsidDel="00000000" w:rsidP="00000000" w:rsidRDefault="00000000" w:rsidRPr="00000000" w14:paraId="000000A5">
      <w:pPr>
        <w:bidi w:val="1"/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bidi w:val="1"/>
        <w:spacing w:after="0" w:line="240" w:lineRule="auto"/>
        <w:ind w:left="360"/>
        <w:rPr>
          <w:color w:val="134f5c"/>
          <w:sz w:val="20"/>
          <w:szCs w:val="20"/>
        </w:rPr>
      </w:pPr>
      <w:r w:rsidDel="00000000" w:rsidR="00000000" w:rsidRPr="00000000">
        <w:rPr>
          <w:color w:val="134f5c"/>
          <w:sz w:val="20"/>
          <w:szCs w:val="20"/>
          <w:rtl w:val="1"/>
        </w:rPr>
        <w:t xml:space="preserve">משקל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נוכחי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71</w:t>
      </w:r>
    </w:p>
    <w:p w:rsidR="00000000" w:rsidDel="00000000" w:rsidP="00000000" w:rsidRDefault="00000000" w:rsidRPr="00000000" w14:paraId="000000A7">
      <w:pPr>
        <w:bidi w:val="1"/>
        <w:spacing w:after="0" w:line="240" w:lineRule="auto"/>
        <w:ind w:left="360"/>
        <w:rPr>
          <w:color w:val="134f5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bidi w:val="1"/>
        <w:spacing w:after="0" w:line="240" w:lineRule="auto"/>
        <w:ind w:left="360"/>
        <w:rPr>
          <w:color w:val="134f5c"/>
          <w:sz w:val="20"/>
          <w:szCs w:val="20"/>
        </w:rPr>
      </w:pPr>
      <w:r w:rsidDel="00000000" w:rsidR="00000000" w:rsidRPr="00000000">
        <w:rPr>
          <w:color w:val="134f5c"/>
          <w:sz w:val="20"/>
          <w:szCs w:val="20"/>
          <w:rtl w:val="1"/>
        </w:rPr>
        <w:t xml:space="preserve">גובה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: 161</w:t>
      </w:r>
    </w:p>
    <w:p w:rsidR="00000000" w:rsidDel="00000000" w:rsidP="00000000" w:rsidRDefault="00000000" w:rsidRPr="00000000" w14:paraId="000000A9">
      <w:pPr>
        <w:bidi w:val="1"/>
        <w:spacing w:after="0" w:line="240" w:lineRule="auto"/>
        <w:ind w:left="360"/>
        <w:rPr>
          <w:color w:val="134f5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bidi w:val="1"/>
        <w:spacing w:after="0" w:line="240" w:lineRule="auto"/>
        <w:ind w:left="360"/>
        <w:rPr>
          <w:color w:val="134f5c"/>
          <w:sz w:val="20"/>
          <w:szCs w:val="20"/>
        </w:rPr>
      </w:pPr>
      <w:r w:rsidDel="00000000" w:rsidR="00000000" w:rsidRPr="00000000">
        <w:rPr>
          <w:color w:val="134f5c"/>
          <w:sz w:val="20"/>
          <w:szCs w:val="20"/>
          <w:rtl w:val="1"/>
        </w:rPr>
        <w:t xml:space="preserve">משקל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יעד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רצוי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: 60</w:t>
      </w:r>
    </w:p>
    <w:p w:rsidR="00000000" w:rsidDel="00000000" w:rsidP="00000000" w:rsidRDefault="00000000" w:rsidRPr="00000000" w14:paraId="000000AB">
      <w:pPr>
        <w:bidi w:val="1"/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bidi w:val="1"/>
        <w:spacing w:after="0" w:line="240" w:lineRule="auto"/>
        <w:rPr>
          <w:color w:val="134f5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hd w:fill="92d050" w:val="clear"/>
        <w:bidi w:val="1"/>
        <w:spacing w:after="0" w:line="240" w:lineRule="auto"/>
        <w:rPr>
          <w:color w:val="134f5c"/>
          <w:sz w:val="20"/>
          <w:szCs w:val="20"/>
        </w:rPr>
      </w:pPr>
      <w:r w:rsidDel="00000000" w:rsidR="00000000" w:rsidRPr="00000000">
        <w:rPr>
          <w:color w:val="134f5c"/>
          <w:sz w:val="20"/>
          <w:szCs w:val="20"/>
          <w:rtl w:val="1"/>
        </w:rPr>
        <w:t xml:space="preserve">סיבות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עיקריות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לאבחון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:</w:t>
      </w:r>
    </w:p>
    <w:p w:rsidR="00000000" w:rsidDel="00000000" w:rsidP="00000000" w:rsidRDefault="00000000" w:rsidRPr="00000000" w14:paraId="000000AE">
      <w:pPr>
        <w:bidi w:val="1"/>
        <w:spacing w:after="0" w:line="240" w:lineRule="auto"/>
        <w:rPr>
          <w:color w:val="134f5c"/>
          <w:sz w:val="20"/>
          <w:szCs w:val="20"/>
        </w:rPr>
      </w:pPr>
      <w:r w:rsidDel="00000000" w:rsidR="00000000" w:rsidRPr="00000000">
        <w:rPr>
          <w:color w:val="134f5c"/>
          <w:sz w:val="20"/>
          <w:szCs w:val="20"/>
          <w:u w:val="single"/>
          <w:rtl w:val="1"/>
        </w:rPr>
        <w:t xml:space="preserve">אורח</w:t>
      </w:r>
      <w:r w:rsidDel="00000000" w:rsidR="00000000" w:rsidRPr="00000000">
        <w:rPr>
          <w:color w:val="134f5c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u w:val="single"/>
          <w:rtl w:val="1"/>
        </w:rPr>
        <w:t xml:space="preserve">חיים</w:t>
      </w:r>
      <w:r w:rsidDel="00000000" w:rsidR="00000000" w:rsidRPr="00000000">
        <w:rPr>
          <w:color w:val="134f5c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u w:val="single"/>
          <w:rtl w:val="1"/>
        </w:rPr>
        <w:t xml:space="preserve">בריא</w:t>
      </w:r>
      <w:r w:rsidDel="00000000" w:rsidR="00000000" w:rsidRPr="00000000">
        <w:rPr>
          <w:color w:val="134f5c"/>
          <w:sz w:val="20"/>
          <w:szCs w:val="20"/>
          <w:u w:val="single"/>
          <w:rtl w:val="1"/>
        </w:rPr>
        <w:t xml:space="preserve">/ </w:t>
      </w:r>
      <w:r w:rsidDel="00000000" w:rsidR="00000000" w:rsidRPr="00000000">
        <w:rPr>
          <w:color w:val="134f5c"/>
          <w:sz w:val="20"/>
          <w:szCs w:val="20"/>
          <w:u w:val="single"/>
          <w:rtl w:val="1"/>
        </w:rPr>
        <w:t xml:space="preserve">ירידה</w:t>
      </w:r>
      <w:r w:rsidDel="00000000" w:rsidR="00000000" w:rsidRPr="00000000">
        <w:rPr>
          <w:color w:val="134f5c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u w:val="single"/>
          <w:rtl w:val="1"/>
        </w:rPr>
        <w:t xml:space="preserve">במשקל</w:t>
      </w:r>
      <w:r w:rsidDel="00000000" w:rsidR="00000000" w:rsidRPr="00000000">
        <w:rPr>
          <w:color w:val="134f5c"/>
          <w:sz w:val="20"/>
          <w:szCs w:val="20"/>
          <w:u w:val="single"/>
          <w:rtl w:val="1"/>
        </w:rPr>
        <w:t xml:space="preserve">/ </w:t>
      </w:r>
      <w:r w:rsidDel="00000000" w:rsidR="00000000" w:rsidRPr="00000000">
        <w:rPr>
          <w:color w:val="134f5c"/>
          <w:sz w:val="20"/>
          <w:szCs w:val="20"/>
          <w:u w:val="single"/>
          <w:rtl w:val="1"/>
        </w:rPr>
        <w:t xml:space="preserve">צמצום</w:t>
      </w:r>
      <w:r w:rsidDel="00000000" w:rsidR="00000000" w:rsidRPr="00000000">
        <w:rPr>
          <w:color w:val="134f5c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u w:val="single"/>
          <w:rtl w:val="1"/>
        </w:rPr>
        <w:t xml:space="preserve">היקפים</w:t>
      </w:r>
      <w:r w:rsidDel="00000000" w:rsidR="00000000" w:rsidRPr="00000000">
        <w:rPr>
          <w:color w:val="134f5c"/>
          <w:sz w:val="20"/>
          <w:szCs w:val="20"/>
          <w:u w:val="single"/>
          <w:rtl w:val="1"/>
        </w:rPr>
        <w:t xml:space="preserve">/ </w:t>
      </w:r>
      <w:r w:rsidDel="00000000" w:rsidR="00000000" w:rsidRPr="00000000">
        <w:rPr>
          <w:color w:val="134f5c"/>
          <w:sz w:val="20"/>
          <w:szCs w:val="20"/>
          <w:u w:val="single"/>
          <w:rtl w:val="1"/>
        </w:rPr>
        <w:t xml:space="preserve">שיפור</w:t>
      </w:r>
      <w:r w:rsidDel="00000000" w:rsidR="00000000" w:rsidRPr="00000000">
        <w:rPr>
          <w:color w:val="134f5c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u w:val="single"/>
          <w:rtl w:val="1"/>
        </w:rPr>
        <w:t xml:space="preserve">האנרגיה</w:t>
      </w:r>
      <w:r w:rsidDel="00000000" w:rsidR="00000000" w:rsidRPr="00000000">
        <w:rPr>
          <w:color w:val="134f5c"/>
          <w:sz w:val="20"/>
          <w:szCs w:val="20"/>
          <w:u w:val="single"/>
          <w:rtl w:val="1"/>
        </w:rPr>
        <w:t xml:space="preserve">/ </w:t>
      </w:r>
      <w:r w:rsidDel="00000000" w:rsidR="00000000" w:rsidRPr="00000000">
        <w:rPr>
          <w:color w:val="134f5c"/>
          <w:sz w:val="20"/>
          <w:szCs w:val="20"/>
          <w:u w:val="single"/>
          <w:rtl w:val="1"/>
        </w:rPr>
        <w:t xml:space="preserve">כבדות</w:t>
      </w:r>
      <w:r w:rsidDel="00000000" w:rsidR="00000000" w:rsidRPr="00000000">
        <w:rPr>
          <w:color w:val="134f5c"/>
          <w:sz w:val="20"/>
          <w:szCs w:val="20"/>
          <w:u w:val="single"/>
          <w:rtl w:val="1"/>
        </w:rPr>
        <w:t xml:space="preserve">/ </w:t>
      </w:r>
      <w:r w:rsidDel="00000000" w:rsidR="00000000" w:rsidRPr="00000000">
        <w:rPr>
          <w:color w:val="134f5c"/>
          <w:sz w:val="20"/>
          <w:szCs w:val="20"/>
          <w:u w:val="single"/>
          <w:rtl w:val="1"/>
        </w:rPr>
        <w:t xml:space="preserve">עייפות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/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חוסר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יעילות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/ </w:t>
      </w:r>
      <w:r w:rsidDel="00000000" w:rsidR="00000000" w:rsidRPr="00000000">
        <w:rPr>
          <w:color w:val="134f5c"/>
          <w:sz w:val="20"/>
          <w:szCs w:val="20"/>
          <w:u w:val="single"/>
          <w:rtl w:val="1"/>
        </w:rPr>
        <w:t xml:space="preserve">חולשה</w:t>
      </w:r>
      <w:r w:rsidDel="00000000" w:rsidR="00000000" w:rsidRPr="00000000">
        <w:rPr>
          <w:color w:val="134f5c"/>
          <w:sz w:val="20"/>
          <w:szCs w:val="20"/>
          <w:u w:val="single"/>
          <w:rtl w:val="1"/>
        </w:rPr>
        <w:t xml:space="preserve">/ </w:t>
      </w:r>
      <w:r w:rsidDel="00000000" w:rsidR="00000000" w:rsidRPr="00000000">
        <w:rPr>
          <w:color w:val="134f5c"/>
          <w:sz w:val="20"/>
          <w:szCs w:val="20"/>
          <w:u w:val="single"/>
          <w:rtl w:val="1"/>
        </w:rPr>
        <w:t xml:space="preserve">נפיחויות</w:t>
      </w:r>
      <w:r w:rsidDel="00000000" w:rsidR="00000000" w:rsidRPr="00000000">
        <w:rPr>
          <w:color w:val="134f5c"/>
          <w:sz w:val="20"/>
          <w:szCs w:val="20"/>
          <w:u w:val="single"/>
          <w:rtl w:val="1"/>
        </w:rPr>
        <w:t xml:space="preserve">/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שליטה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במתוקים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/</w:t>
      </w:r>
      <w:r w:rsidDel="00000000" w:rsidR="00000000" w:rsidRPr="00000000">
        <w:rPr>
          <w:color w:val="134f5c"/>
          <w:sz w:val="20"/>
          <w:szCs w:val="20"/>
          <w:u w:val="single"/>
          <w:rtl w:val="1"/>
        </w:rPr>
        <w:t xml:space="preserve">שינוי</w:t>
      </w:r>
      <w:r w:rsidDel="00000000" w:rsidR="00000000" w:rsidRPr="00000000">
        <w:rPr>
          <w:color w:val="134f5c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u w:val="single"/>
          <w:rtl w:val="1"/>
        </w:rPr>
        <w:t xml:space="preserve">הרגלי</w:t>
      </w:r>
      <w:r w:rsidDel="00000000" w:rsidR="00000000" w:rsidRPr="00000000">
        <w:rPr>
          <w:color w:val="134f5c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u w:val="single"/>
          <w:rtl w:val="1"/>
        </w:rPr>
        <w:t xml:space="preserve">ודפוסי</w:t>
      </w:r>
      <w:r w:rsidDel="00000000" w:rsidR="00000000" w:rsidRPr="00000000">
        <w:rPr>
          <w:color w:val="134f5c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u w:val="single"/>
          <w:rtl w:val="1"/>
        </w:rPr>
        <w:t xml:space="preserve">חשיבה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/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חסימת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פחדים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/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דימוי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עצמי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ושיפור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הביטחון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העצמי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/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סטייליניג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/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תנועה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ושפת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גוף</w:t>
      </w:r>
      <w:r w:rsidDel="00000000" w:rsidR="00000000" w:rsidRPr="00000000">
        <w:rPr>
          <w:color w:val="134f5c"/>
          <w:sz w:val="20"/>
          <w:szCs w:val="20"/>
          <w:rtl w:val="1"/>
        </w:rPr>
        <w:br w:type="textWrapping"/>
        <w:br w:type="textWrapping"/>
      </w:r>
      <w:r w:rsidDel="00000000" w:rsidR="00000000" w:rsidRPr="00000000">
        <w:rPr>
          <w:color w:val="134f5c"/>
          <w:sz w:val="20"/>
          <w:szCs w:val="20"/>
          <w:shd w:fill="92d050" w:val="clear"/>
          <w:rtl w:val="1"/>
        </w:rPr>
        <w:t xml:space="preserve">סקירה</w:t>
      </w:r>
      <w:r w:rsidDel="00000000" w:rsidR="00000000" w:rsidRPr="00000000">
        <w:rPr>
          <w:color w:val="134f5c"/>
          <w:sz w:val="20"/>
          <w:szCs w:val="20"/>
          <w:shd w:fill="92d050" w:val="clear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shd w:fill="92d050" w:val="clear"/>
          <w:rtl w:val="1"/>
        </w:rPr>
        <w:t xml:space="preserve">רפואית</w:t>
      </w:r>
      <w:r w:rsidDel="00000000" w:rsidR="00000000" w:rsidRPr="00000000">
        <w:rPr>
          <w:color w:val="134f5c"/>
          <w:sz w:val="20"/>
          <w:szCs w:val="20"/>
          <w:shd w:fill="92d050" w:val="clear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bidi w:val="1"/>
        <w:spacing w:after="0" w:line="240" w:lineRule="auto"/>
        <w:rPr>
          <w:color w:val="134f5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תפקוד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פעילות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מעיים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חילוף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חומרים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סבירה</w:t>
      </w:r>
    </w:p>
    <w:p w:rsidR="00000000" w:rsidDel="00000000" w:rsidP="00000000" w:rsidRDefault="00000000" w:rsidRPr="00000000" w14:paraId="000000B1">
      <w:pPr>
        <w:bidi w:val="1"/>
        <w:spacing w:after="0" w:line="240" w:lineRule="auto"/>
        <w:rPr>
          <w:color w:val="134f5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איכות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שינה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סביר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bidi w:val="1"/>
        <w:spacing w:after="0" w:line="240" w:lineRule="auto"/>
        <w:rPr>
          <w:color w:val="134f5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מצב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אנרגיה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במהלך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היום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ולאחר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ארוחות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נמוך</w:t>
      </w:r>
    </w:p>
    <w:p w:rsidR="00000000" w:rsidDel="00000000" w:rsidP="00000000" w:rsidRDefault="00000000" w:rsidRPr="00000000" w14:paraId="000000B5">
      <w:pPr>
        <w:bidi w:val="1"/>
        <w:spacing w:after="0" w:line="240" w:lineRule="auto"/>
        <w:rPr>
          <w:color w:val="134f5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סוכרת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</w:p>
    <w:p w:rsidR="00000000" w:rsidDel="00000000" w:rsidP="00000000" w:rsidRDefault="00000000" w:rsidRPr="00000000" w14:paraId="000000B7">
      <w:pPr>
        <w:bidi w:val="1"/>
        <w:spacing w:after="0" w:line="240" w:lineRule="auto"/>
        <w:rPr>
          <w:color w:val="134f5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לחץ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גבוה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נמוך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</w:p>
    <w:p w:rsidR="00000000" w:rsidDel="00000000" w:rsidP="00000000" w:rsidRDefault="00000000" w:rsidRPr="00000000" w14:paraId="000000B9">
      <w:pPr>
        <w:bidi w:val="1"/>
        <w:spacing w:after="0" w:line="240" w:lineRule="auto"/>
        <w:rPr>
          <w:color w:val="134f5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תפקוד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בלוטת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התריס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תקין</w:t>
      </w:r>
    </w:p>
    <w:p w:rsidR="00000000" w:rsidDel="00000000" w:rsidP="00000000" w:rsidRDefault="00000000" w:rsidRPr="00000000" w14:paraId="000000BB">
      <w:pPr>
        <w:bidi w:val="1"/>
        <w:spacing w:after="0" w:line="240" w:lineRule="auto"/>
        <w:rPr>
          <w:color w:val="134f5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נטילת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תרופות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קבוע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0"/>
        </w:rPr>
        <w:t xml:space="preserve">depalept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אך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בריאה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לחלוטין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bidi w:val="1"/>
        <w:spacing w:after="0" w:line="240" w:lineRule="auto"/>
        <w:ind w:left="360"/>
        <w:rPr>
          <w:color w:val="134f5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פעילות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ספורט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בעבר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הווה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פירוט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מעט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מאוד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bidi w:val="1"/>
        <w:spacing w:after="0" w:line="240" w:lineRule="auto"/>
        <w:rPr>
          <w:color w:val="134f5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hd w:fill="92d050" w:val="clear"/>
        <w:bidi w:val="1"/>
        <w:spacing w:after="0" w:line="240" w:lineRule="auto"/>
        <w:rPr>
          <w:color w:val="134f5c"/>
          <w:sz w:val="20"/>
          <w:szCs w:val="20"/>
        </w:rPr>
      </w:pPr>
      <w:r w:rsidDel="00000000" w:rsidR="00000000" w:rsidRPr="00000000">
        <w:rPr>
          <w:color w:val="134f5c"/>
          <w:sz w:val="20"/>
          <w:szCs w:val="20"/>
          <w:rtl w:val="1"/>
        </w:rPr>
        <w:t xml:space="preserve">הרגלי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תזונה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: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מוצרי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חלב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יוגורט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ומעט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גבינות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bidi w:val="1"/>
        <w:spacing w:after="0" w:line="240" w:lineRule="auto"/>
        <w:rPr>
          <w:color w:val="134f5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סוגי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שמנים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במטבח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חמניות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זית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קוקוס</w:t>
      </w:r>
    </w:p>
    <w:p w:rsidR="00000000" w:rsidDel="00000000" w:rsidP="00000000" w:rsidRDefault="00000000" w:rsidRPr="00000000" w14:paraId="000000C4">
      <w:pPr>
        <w:bidi w:val="1"/>
        <w:spacing w:after="0" w:line="240" w:lineRule="auto"/>
        <w:ind w:left="360"/>
        <w:rPr>
          <w:color w:val="134f5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single"/>
          <w:shd w:fill="auto" w:val="clear"/>
          <w:vertAlign w:val="baseline"/>
          <w:rtl w:val="1"/>
        </w:rPr>
        <w:t xml:space="preserve">בשר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singl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single"/>
          <w:shd w:fill="auto" w:val="clear"/>
          <w:vertAlign w:val="baseline"/>
          <w:rtl w:val="1"/>
        </w:rPr>
        <w:t xml:space="preserve">עוף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singl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single"/>
          <w:shd w:fill="auto" w:val="clear"/>
          <w:vertAlign w:val="baseline"/>
          <w:rtl w:val="1"/>
        </w:rPr>
        <w:t xml:space="preserve">ביצים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דגים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טונה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אוכלת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הכל</w:t>
      </w:r>
    </w:p>
    <w:p w:rsidR="00000000" w:rsidDel="00000000" w:rsidP="00000000" w:rsidRDefault="00000000" w:rsidRPr="00000000" w14:paraId="000000C6">
      <w:pPr>
        <w:bidi w:val="1"/>
        <w:spacing w:after="0" w:line="240" w:lineRule="auto"/>
        <w:rPr>
          <w:color w:val="134f5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ממתיקים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מלאכותיים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מעט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בקפה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וממש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מעט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משקאות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דיאט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מידי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פעם</w:t>
      </w:r>
    </w:p>
    <w:p w:rsidR="00000000" w:rsidDel="00000000" w:rsidP="00000000" w:rsidRDefault="00000000" w:rsidRPr="00000000" w14:paraId="000000C8">
      <w:pPr>
        <w:bidi w:val="1"/>
        <w:spacing w:after="0" w:line="240" w:lineRule="auto"/>
        <w:rPr>
          <w:color w:val="134f5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כמה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ביום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משתנה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.4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כוסות</w:t>
      </w:r>
    </w:p>
    <w:p w:rsidR="00000000" w:rsidDel="00000000" w:rsidP="00000000" w:rsidRDefault="00000000" w:rsidRPr="00000000" w14:paraId="000000CA">
      <w:pPr>
        <w:bidi w:val="1"/>
        <w:spacing w:after="0" w:line="240" w:lineRule="auto"/>
        <w:ind w:left="360"/>
        <w:rPr>
          <w:color w:val="134f5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צריכת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מלחים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אוהבת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אוכל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מלוח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מתוק</w:t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קפה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? 4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כוסות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קפה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שחור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מעט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ממתיק</w:t>
      </w:r>
    </w:p>
    <w:p w:rsidR="00000000" w:rsidDel="00000000" w:rsidP="00000000" w:rsidRDefault="00000000" w:rsidRPr="00000000" w14:paraId="000000CE">
      <w:pPr>
        <w:bidi w:val="1"/>
        <w:spacing w:after="0" w:line="240" w:lineRule="auto"/>
        <w:ind w:left="360"/>
        <w:rPr>
          <w:color w:val="134f5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סוגי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פירות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ירקות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נצרכים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ביום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תפוחים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בעיקר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ירקות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כל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ארוחה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. 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בעיקר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עגבניה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מלפפון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bidi w:val="1"/>
        <w:spacing w:after="0" w:line="240" w:lineRule="auto"/>
        <w:rPr>
          <w:color w:val="134f5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כמות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פחמימות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?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פסטה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אורז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תפוח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אדמה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מאפים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בצקים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פיצות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)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מידי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פעם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פיצה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היתר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ממש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אוהבת</w:t>
      </w:r>
    </w:p>
    <w:p w:rsidR="00000000" w:rsidDel="00000000" w:rsidP="00000000" w:rsidRDefault="00000000" w:rsidRPr="00000000" w14:paraId="000000D2">
      <w:pPr>
        <w:bidi w:val="1"/>
        <w:spacing w:after="0" w:line="240" w:lineRule="auto"/>
        <w:ind w:left="360"/>
        <w:rPr>
          <w:color w:val="134f5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מתוקים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מעובדים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מטוגנים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מידי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פעם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קינוח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,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גלידה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,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שוקולד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או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פרוסת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עוגה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\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עוגיה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bidi w:val="1"/>
        <w:spacing w:after="0" w:line="240" w:lineRule="auto"/>
        <w:ind w:left="360"/>
        <w:rPr>
          <w:color w:val="134f5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לחם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?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שיפון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כוסמין</w:t>
      </w:r>
    </w:p>
    <w:p w:rsidR="00000000" w:rsidDel="00000000" w:rsidP="00000000" w:rsidRDefault="00000000" w:rsidRPr="00000000" w14:paraId="000000D6">
      <w:pPr>
        <w:bidi w:val="1"/>
        <w:spacing w:after="0" w:line="240" w:lineRule="auto"/>
        <w:ind w:left="360"/>
        <w:rPr>
          <w:color w:val="134f5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מסטיקים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סוכריות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ללא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סוכר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אוהבת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מסטיקים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ללא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סוכר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.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דיי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הרבה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bidi w:val="1"/>
        <w:spacing w:after="0" w:line="240" w:lineRule="auto"/>
        <w:ind w:left="360"/>
        <w:rPr>
          <w:color w:val="134f5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אוכל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מוכן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קופסאות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שימורים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בשר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מעובד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</w:p>
    <w:p w:rsidR="00000000" w:rsidDel="00000000" w:rsidP="00000000" w:rsidRDefault="00000000" w:rsidRPr="00000000" w14:paraId="000000DA">
      <w:pPr>
        <w:bidi w:val="1"/>
        <w:spacing w:after="0" w:line="240" w:lineRule="auto"/>
        <w:ind w:left="360"/>
        <w:rPr>
          <w:color w:val="134f5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אלכוהול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כן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.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מידי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ערב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כוס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משקה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bidi w:val="1"/>
        <w:spacing w:after="0" w:line="240" w:lineRule="auto"/>
        <w:rPr>
          <w:color w:val="134f5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hd w:fill="92d050" w:val="clear"/>
        <w:bidi w:val="1"/>
        <w:spacing w:after="0" w:line="240" w:lineRule="auto"/>
        <w:rPr>
          <w:color w:val="134f5c"/>
          <w:sz w:val="20"/>
          <w:szCs w:val="20"/>
        </w:rPr>
      </w:pPr>
      <w:r w:rsidDel="00000000" w:rsidR="00000000" w:rsidRPr="00000000">
        <w:rPr>
          <w:color w:val="134f5c"/>
          <w:sz w:val="20"/>
          <w:szCs w:val="20"/>
          <w:rtl w:val="1"/>
        </w:rPr>
        <w:t xml:space="preserve">תפריט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תזונה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קיים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:  </w:t>
        <w:br w:type="textWrapping"/>
        <w:t xml:space="preserve">(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יש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למלא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בדייקנות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עד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כמה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שניתן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),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ניתן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למלא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תפריט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לדוגמא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(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יום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טיפוסי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)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כדי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שאכיר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את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תמהיל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התזונה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הכללי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(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ולזהות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את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המוקשים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/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תמרורי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אזהרה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)</w:t>
      </w:r>
    </w:p>
    <w:p w:rsidR="00000000" w:rsidDel="00000000" w:rsidP="00000000" w:rsidRDefault="00000000" w:rsidRPr="00000000" w14:paraId="000000DE">
      <w:pPr>
        <w:shd w:fill="92d050" w:val="clear"/>
        <w:bidi w:val="1"/>
        <w:rPr>
          <w:color w:val="134f5c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73.000000000002" w:type="dxa"/>
        <w:jc w:val="left"/>
        <w:tblInd w:w="0.0" w:type="dxa"/>
        <w:tblLayout w:type="fixed"/>
        <w:tblLook w:val="0400"/>
      </w:tblPr>
      <w:tblGrid>
        <w:gridCol w:w="2686"/>
        <w:gridCol w:w="3938"/>
        <w:gridCol w:w="1367"/>
        <w:gridCol w:w="1782"/>
        <w:tblGridChange w:id="0">
          <w:tblGrid>
            <w:gridCol w:w="2686"/>
            <w:gridCol w:w="3938"/>
            <w:gridCol w:w="1367"/>
            <w:gridCol w:w="1782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34.0" w:type="dxa"/>
              <w:bottom w:w="0.0" w:type="dxa"/>
              <w:right w:w="134.0" w:type="dxa"/>
            </w:tcMar>
          </w:tcPr>
          <w:p w:rsidR="00000000" w:rsidDel="00000000" w:rsidP="00000000" w:rsidRDefault="00000000" w:rsidRPr="00000000" w14:paraId="000000DF">
            <w:pPr>
              <w:bidi w:val="1"/>
              <w:spacing w:after="240" w:lineRule="auto"/>
              <w:jc w:val="center"/>
              <w:rPr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הערות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נוספות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34.0" w:type="dxa"/>
              <w:bottom w:w="0.0" w:type="dxa"/>
              <w:right w:w="134.0" w:type="dxa"/>
            </w:tcMar>
          </w:tcPr>
          <w:p w:rsidR="00000000" w:rsidDel="00000000" w:rsidP="00000000" w:rsidRDefault="00000000" w:rsidRPr="00000000" w14:paraId="000000E0">
            <w:pPr>
              <w:bidi w:val="1"/>
              <w:spacing w:after="240" w:lineRule="auto"/>
              <w:jc w:val="center"/>
              <w:rPr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פירוט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ארוחה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1">
            <w:pPr>
              <w:bidi w:val="1"/>
              <w:spacing w:after="240" w:lineRule="auto"/>
              <w:jc w:val="center"/>
              <w:rPr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שעת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הארוחה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34.0" w:type="dxa"/>
              <w:bottom w:w="0.0" w:type="dxa"/>
              <w:right w:w="134.0" w:type="dxa"/>
            </w:tcMar>
          </w:tcPr>
          <w:p w:rsidR="00000000" w:rsidDel="00000000" w:rsidP="00000000" w:rsidRDefault="00000000" w:rsidRPr="00000000" w14:paraId="000000E2">
            <w:pPr>
              <w:bidi w:val="1"/>
              <w:spacing w:after="240" w:lineRule="auto"/>
              <w:jc w:val="center"/>
              <w:rPr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ארוחה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134.0" w:type="dxa"/>
              <w:bottom w:w="0.0" w:type="dxa"/>
              <w:right w:w="134.0" w:type="dxa"/>
            </w:tcMar>
          </w:tcPr>
          <w:p w:rsidR="00000000" w:rsidDel="00000000" w:rsidP="00000000" w:rsidRDefault="00000000" w:rsidRPr="00000000" w14:paraId="000000E3">
            <w:pPr>
              <w:bidi w:val="1"/>
              <w:rPr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לא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כולל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חופשות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ומסעדות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134.0" w:type="dxa"/>
              <w:bottom w:w="0.0" w:type="dxa"/>
              <w:right w:w="134.0" w:type="dxa"/>
            </w:tcMar>
          </w:tcPr>
          <w:p w:rsidR="00000000" w:rsidDel="00000000" w:rsidP="00000000" w:rsidRDefault="00000000" w:rsidRPr="00000000" w14:paraId="000000E4">
            <w:pPr>
              <w:bidi w:val="1"/>
              <w:spacing w:after="240" w:lineRule="auto"/>
              <w:jc w:val="right"/>
              <w:rPr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5">
            <w:pPr>
              <w:bidi w:val="1"/>
              <w:spacing w:after="240" w:lineRule="auto"/>
              <w:jc w:val="right"/>
              <w:rPr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קפה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שחור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34.0" w:type="dxa"/>
              <w:bottom w:w="0.0" w:type="dxa"/>
              <w:right w:w="134.0" w:type="dxa"/>
            </w:tcMar>
          </w:tcPr>
          <w:p w:rsidR="00000000" w:rsidDel="00000000" w:rsidP="00000000" w:rsidRDefault="00000000" w:rsidRPr="00000000" w14:paraId="000000E6">
            <w:pPr>
              <w:bidi w:val="1"/>
              <w:jc w:val="both"/>
              <w:rPr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.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בוקר</w:t>
            </w:r>
          </w:p>
          <w:p w:rsidR="00000000" w:rsidDel="00000000" w:rsidP="00000000" w:rsidRDefault="00000000" w:rsidRPr="00000000" w14:paraId="000000E7">
            <w:pPr>
              <w:bidi w:val="1"/>
              <w:jc w:val="both"/>
              <w:rPr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34.0" w:type="dxa"/>
              <w:bottom w:w="0.0" w:type="dxa"/>
              <w:right w:w="134.0" w:type="dxa"/>
            </w:tcMar>
          </w:tcPr>
          <w:p w:rsidR="00000000" w:rsidDel="00000000" w:rsidP="00000000" w:rsidRDefault="00000000" w:rsidRPr="00000000" w14:paraId="000000E8">
            <w:pPr>
              <w:bidi w:val="1"/>
              <w:rPr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bidi w:val="1"/>
              <w:rPr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34.0" w:type="dxa"/>
              <w:bottom w:w="0.0" w:type="dxa"/>
              <w:right w:w="134.0" w:type="dxa"/>
            </w:tcMar>
          </w:tcPr>
          <w:p w:rsidR="00000000" w:rsidDel="00000000" w:rsidP="00000000" w:rsidRDefault="00000000" w:rsidRPr="00000000" w14:paraId="000000EA">
            <w:pPr>
              <w:bidi w:val="1"/>
              <w:spacing w:after="240" w:lineRule="auto"/>
              <w:jc w:val="right"/>
              <w:rPr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bidi w:val="1"/>
              <w:spacing w:after="240" w:lineRule="auto"/>
              <w:jc w:val="right"/>
              <w:rPr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תפוח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,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יוגורט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ביו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0%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34.0" w:type="dxa"/>
              <w:bottom w:w="0.0" w:type="dxa"/>
              <w:right w:w="134.0" w:type="dxa"/>
            </w:tcMar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80" w:right="0" w:hanging="72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ביניים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40" w:before="0" w:line="276" w:lineRule="auto"/>
              <w:ind w:left="780" w:right="0" w:hanging="72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34f5c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34.0" w:type="dxa"/>
              <w:bottom w:w="0.0" w:type="dxa"/>
              <w:right w:w="134.0" w:type="dxa"/>
            </w:tcMar>
          </w:tcPr>
          <w:p w:rsidR="00000000" w:rsidDel="00000000" w:rsidP="00000000" w:rsidRDefault="00000000" w:rsidRPr="00000000" w14:paraId="000000EE">
            <w:pPr>
              <w:bidi w:val="1"/>
              <w:rPr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34.0" w:type="dxa"/>
              <w:bottom w:w="0.0" w:type="dxa"/>
              <w:right w:w="134.0" w:type="dxa"/>
            </w:tcMar>
          </w:tcPr>
          <w:p w:rsidR="00000000" w:rsidDel="00000000" w:rsidP="00000000" w:rsidRDefault="00000000" w:rsidRPr="00000000" w14:paraId="000000EF">
            <w:pPr>
              <w:bidi w:val="1"/>
              <w:spacing w:after="240" w:lineRule="auto"/>
              <w:jc w:val="right"/>
              <w:rPr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bidi w:val="1"/>
              <w:spacing w:after="240" w:lineRule="auto"/>
              <w:jc w:val="right"/>
              <w:rPr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דגים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,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עוף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,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בשר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עם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תוספות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ירק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34.0" w:type="dxa"/>
              <w:bottom w:w="0.0" w:type="dxa"/>
              <w:right w:w="134.0" w:type="dxa"/>
            </w:tcMar>
          </w:tcPr>
          <w:p w:rsidR="00000000" w:rsidDel="00000000" w:rsidP="00000000" w:rsidRDefault="00000000" w:rsidRPr="00000000" w14:paraId="000000F1">
            <w:pPr>
              <w:bidi w:val="1"/>
              <w:spacing w:after="240" w:lineRule="auto"/>
              <w:ind w:left="360"/>
              <w:jc w:val="both"/>
              <w:rPr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.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הצהרים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34.0" w:type="dxa"/>
              <w:bottom w:w="0.0" w:type="dxa"/>
              <w:right w:w="134.0" w:type="dxa"/>
            </w:tcMar>
          </w:tcPr>
          <w:p w:rsidR="00000000" w:rsidDel="00000000" w:rsidP="00000000" w:rsidRDefault="00000000" w:rsidRPr="00000000" w14:paraId="000000F2">
            <w:pPr>
              <w:bidi w:val="1"/>
              <w:rPr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34.0" w:type="dxa"/>
              <w:bottom w:w="0.0" w:type="dxa"/>
              <w:right w:w="134.0" w:type="dxa"/>
            </w:tcMar>
          </w:tcPr>
          <w:p w:rsidR="00000000" w:rsidDel="00000000" w:rsidP="00000000" w:rsidRDefault="00000000" w:rsidRPr="00000000" w14:paraId="000000F3">
            <w:pPr>
              <w:bidi w:val="1"/>
              <w:spacing w:after="240" w:lineRule="auto"/>
              <w:jc w:val="right"/>
              <w:rPr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bidi w:val="1"/>
              <w:spacing w:after="240" w:lineRule="auto"/>
              <w:jc w:val="right"/>
              <w:rPr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פרי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,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פרות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יבשים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,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משהו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מתוק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34.0" w:type="dxa"/>
              <w:bottom w:w="0.0" w:type="dxa"/>
              <w:right w:w="134.0" w:type="dxa"/>
            </w:tcMar>
          </w:tcPr>
          <w:p w:rsidR="00000000" w:rsidDel="00000000" w:rsidP="00000000" w:rsidRDefault="00000000" w:rsidRPr="00000000" w14:paraId="000000F5">
            <w:pPr>
              <w:bidi w:val="1"/>
              <w:spacing w:after="240" w:lineRule="auto"/>
              <w:jc w:val="both"/>
              <w:rPr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.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ביניים</w:t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34.0" w:type="dxa"/>
              <w:bottom w:w="0.0" w:type="dxa"/>
              <w:right w:w="134.0" w:type="dxa"/>
            </w:tcMar>
          </w:tcPr>
          <w:p w:rsidR="00000000" w:rsidDel="00000000" w:rsidP="00000000" w:rsidRDefault="00000000" w:rsidRPr="00000000" w14:paraId="000000F6">
            <w:pPr>
              <w:bidi w:val="1"/>
              <w:rPr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34.0" w:type="dxa"/>
              <w:bottom w:w="0.0" w:type="dxa"/>
              <w:right w:w="134.0" w:type="dxa"/>
            </w:tcMar>
          </w:tcPr>
          <w:p w:rsidR="00000000" w:rsidDel="00000000" w:rsidP="00000000" w:rsidRDefault="00000000" w:rsidRPr="00000000" w14:paraId="000000F7">
            <w:pPr>
              <w:bidi w:val="1"/>
              <w:spacing w:after="240" w:lineRule="auto"/>
              <w:jc w:val="right"/>
              <w:rPr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bidi w:val="1"/>
              <w:spacing w:after="240" w:lineRule="auto"/>
              <w:jc w:val="right"/>
              <w:rPr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34.0" w:type="dxa"/>
              <w:bottom w:w="0.0" w:type="dxa"/>
              <w:right w:w="134.0" w:type="dxa"/>
            </w:tcMar>
          </w:tcPr>
          <w:p w:rsidR="00000000" w:rsidDel="00000000" w:rsidP="00000000" w:rsidRDefault="00000000" w:rsidRPr="00000000" w14:paraId="000000F9">
            <w:pPr>
              <w:bidi w:val="1"/>
              <w:spacing w:after="240" w:lineRule="auto"/>
              <w:jc w:val="both"/>
              <w:rPr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.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ערב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FA">
            <w:pPr>
              <w:bidi w:val="1"/>
              <w:jc w:val="both"/>
              <w:rPr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חביתה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,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או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טוסט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,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פרוסה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עם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גבינה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,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טחינה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,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34.0" w:type="dxa"/>
              <w:bottom w:w="0.0" w:type="dxa"/>
              <w:right w:w="134.0" w:type="dxa"/>
            </w:tcMar>
          </w:tcPr>
          <w:p w:rsidR="00000000" w:rsidDel="00000000" w:rsidP="00000000" w:rsidRDefault="00000000" w:rsidRPr="00000000" w14:paraId="000000FB">
            <w:pPr>
              <w:bidi w:val="1"/>
              <w:rPr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34.0" w:type="dxa"/>
              <w:bottom w:w="0.0" w:type="dxa"/>
              <w:right w:w="134.0" w:type="dxa"/>
            </w:tcMar>
          </w:tcPr>
          <w:p w:rsidR="00000000" w:rsidDel="00000000" w:rsidP="00000000" w:rsidRDefault="00000000" w:rsidRPr="00000000" w14:paraId="000000FC">
            <w:pPr>
              <w:bidi w:val="1"/>
              <w:spacing w:after="240" w:lineRule="auto"/>
              <w:jc w:val="right"/>
              <w:rPr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bidi w:val="1"/>
              <w:spacing w:after="240" w:lineRule="auto"/>
              <w:jc w:val="right"/>
              <w:rPr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34.0" w:type="dxa"/>
              <w:bottom w:w="0.0" w:type="dxa"/>
              <w:right w:w="134.0" w:type="dxa"/>
            </w:tcMar>
          </w:tcPr>
          <w:p w:rsidR="00000000" w:rsidDel="00000000" w:rsidP="00000000" w:rsidRDefault="00000000" w:rsidRPr="00000000" w14:paraId="000000FE">
            <w:pPr>
              <w:bidi w:val="1"/>
              <w:spacing w:after="240" w:lineRule="auto"/>
              <w:jc w:val="both"/>
              <w:rPr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.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ביניים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/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לפני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השינה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פיצוחים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שקדים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אגוזים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כוס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שתיה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0"/>
                <w:szCs w:val="20"/>
                <w:rtl w:val="1"/>
              </w:rPr>
              <w:t xml:space="preserve">חריפה</w:t>
            </w:r>
          </w:p>
        </w:tc>
      </w:tr>
    </w:tbl>
    <w:p w:rsidR="00000000" w:rsidDel="00000000" w:rsidP="00000000" w:rsidRDefault="00000000" w:rsidRPr="00000000" w14:paraId="000000FF">
      <w:pPr>
        <w:bidi w:val="1"/>
        <w:spacing w:after="240" w:line="240" w:lineRule="auto"/>
        <w:rPr>
          <w:color w:val="134f5c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134f5c"/>
          <w:sz w:val="20"/>
          <w:szCs w:val="20"/>
          <w:u w:val="single"/>
          <w:rtl w:val="1"/>
        </w:rPr>
        <w:br w:type="textWrapping"/>
      </w:r>
      <w:r w:rsidDel="00000000" w:rsidR="00000000" w:rsidRPr="00000000">
        <w:rPr>
          <w:color w:val="134f5c"/>
          <w:sz w:val="20"/>
          <w:szCs w:val="20"/>
          <w:u w:val="single"/>
          <w:rtl w:val="1"/>
        </w:rPr>
        <w:t xml:space="preserve">וכמה</w:t>
      </w:r>
      <w:r w:rsidDel="00000000" w:rsidR="00000000" w:rsidRPr="00000000">
        <w:rPr>
          <w:color w:val="134f5c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u w:val="single"/>
          <w:rtl w:val="1"/>
        </w:rPr>
        <w:t xml:space="preserve">שאלות</w:t>
      </w:r>
      <w:r w:rsidDel="00000000" w:rsidR="00000000" w:rsidRPr="00000000">
        <w:rPr>
          <w:color w:val="134f5c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u w:val="single"/>
          <w:rtl w:val="1"/>
        </w:rPr>
        <w:t xml:space="preserve">אחרונות</w:t>
      </w:r>
      <w:r w:rsidDel="00000000" w:rsidR="00000000" w:rsidRPr="00000000">
        <w:rPr>
          <w:color w:val="134f5c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u w:val="single"/>
          <w:rtl w:val="1"/>
        </w:rPr>
        <w:t xml:space="preserve">על</w:t>
      </w:r>
      <w:r w:rsidDel="00000000" w:rsidR="00000000" w:rsidRPr="00000000">
        <w:rPr>
          <w:color w:val="134f5c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u w:val="single"/>
          <w:rtl w:val="1"/>
        </w:rPr>
        <w:t xml:space="preserve">מנת</w:t>
      </w:r>
      <w:r w:rsidDel="00000000" w:rsidR="00000000" w:rsidRPr="00000000">
        <w:rPr>
          <w:color w:val="134f5c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u w:val="single"/>
          <w:rtl w:val="1"/>
        </w:rPr>
        <w:t xml:space="preserve">להבטיח</w:t>
      </w:r>
      <w:r w:rsidDel="00000000" w:rsidR="00000000" w:rsidRPr="00000000">
        <w:rPr>
          <w:color w:val="134f5c"/>
          <w:sz w:val="20"/>
          <w:szCs w:val="20"/>
          <w:u w:val="single"/>
          <w:rtl w:val="1"/>
        </w:rPr>
        <w:t xml:space="preserve"> 100% </w:t>
      </w:r>
      <w:r w:rsidDel="00000000" w:rsidR="00000000" w:rsidRPr="00000000">
        <w:rPr>
          <w:color w:val="134f5c"/>
          <w:sz w:val="20"/>
          <w:szCs w:val="20"/>
          <w:u w:val="single"/>
          <w:rtl w:val="1"/>
        </w:rPr>
        <w:t xml:space="preserve">בהצלחה</w:t>
      </w:r>
      <w:r w:rsidDel="00000000" w:rsidR="00000000" w:rsidRPr="00000000">
        <w:rPr>
          <w:color w:val="134f5c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u w:val="single"/>
          <w:rtl w:val="1"/>
        </w:rPr>
        <w:t xml:space="preserve">בתהליך</w:t>
      </w:r>
      <w:r w:rsidDel="00000000" w:rsidR="00000000" w:rsidRPr="00000000">
        <w:rPr>
          <w:color w:val="134f5c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u w:val="single"/>
          <w:rtl w:val="1"/>
        </w:rPr>
        <w:t xml:space="preserve">המלוכה</w:t>
      </w:r>
      <w:r w:rsidDel="00000000" w:rsidR="00000000" w:rsidRPr="00000000">
        <w:rPr>
          <w:color w:val="134f5c"/>
          <w:sz w:val="20"/>
          <w:szCs w:val="20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5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הדברים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עליהם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היית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רוצה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לוותר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בתפריט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תזונה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ירקות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פרות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אלכוהול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?,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דגים</w:t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מזון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שאת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ממש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אוהב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ביום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יום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:.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אוהבת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אורז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פסטה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,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לחם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לבן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מהם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הרגעים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בהם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מרגיש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שאת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מאבד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שליטה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באוכל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כשאני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רעבה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.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וכשאני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מתעוררת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משנת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צהרים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אוהב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יודע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לבשל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כן</w:t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סוגי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דיאטות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שניסית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וכשלו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בעבר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? 17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יום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הצלחת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והעלתי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חזרה</w:t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אלו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פחדים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קיימים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בכם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בעת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תהליך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שינוי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שלא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אעמוד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בזה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,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שאשבר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,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שאצליח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ואעלה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בונוס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יינתן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במהלך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התהליך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בעזרת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לימוד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טכניקה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לקיזוז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חריגות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והחזרת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הגוף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לאיזון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תוך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24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שעות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בלבד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1"/>
        </w:rPr>
        <w:t xml:space="preserve">!!)</w:t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איזה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ארוחה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הייתם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רוצים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לוותר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במידה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חישוב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קלורי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הגורם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לכם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להעלות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במשקל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?!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color w:val="ff0000"/>
          <w:sz w:val="24"/>
          <w:szCs w:val="24"/>
          <w:rtl w:val="1"/>
        </w:rPr>
        <w:t xml:space="preserve">צהרים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עיקרית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ומשהו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קטן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בערב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,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אלא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אם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כן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יש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מסעדה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או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ארוחת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ערב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קבועה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מראש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,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אז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הסדר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משתנה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.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בבוקר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מספיק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לי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משהו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קטן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כמו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פרי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ויוגורט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סמנו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 3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ארוחות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אופציות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לבחירה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☺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4f5c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107">
      <w:pPr>
        <w:shd w:fill="92d050" w:val="clear"/>
        <w:bidi w:val="1"/>
        <w:spacing w:after="240" w:line="240" w:lineRule="auto"/>
        <w:ind w:left="360"/>
        <w:rPr>
          <w:color w:val="134f5c"/>
          <w:sz w:val="20"/>
          <w:szCs w:val="20"/>
        </w:rPr>
      </w:pPr>
      <w:r w:rsidDel="00000000" w:rsidR="00000000" w:rsidRPr="00000000">
        <w:rPr>
          <w:color w:val="134f5c"/>
          <w:sz w:val="20"/>
          <w:szCs w:val="20"/>
          <w:rtl w:val="1"/>
        </w:rPr>
        <w:t xml:space="preserve">אנא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סמנו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את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המסלול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המבוקש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על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ידכם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והצעת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מחיר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מסודרת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תישלח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לאחר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בדיקת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34f5c"/>
          <w:sz w:val="20"/>
          <w:szCs w:val="20"/>
          <w:rtl w:val="1"/>
        </w:rPr>
        <w:t xml:space="preserve">התאמה</w:t>
      </w:r>
    </w:p>
    <w:p w:rsidR="00000000" w:rsidDel="00000000" w:rsidP="00000000" w:rsidRDefault="00000000" w:rsidRPr="00000000" w14:paraId="00000108">
      <w:pPr>
        <w:bidi w:val="1"/>
        <w:spacing w:after="0" w:lineRule="auto"/>
        <w:rPr>
          <w:rFonts w:ascii="Arial" w:cs="Arial" w:eastAsia="Arial" w:hAnsi="Arial"/>
          <w:b w:val="0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highlight w:val="white"/>
          <w:rtl w:val="1"/>
        </w:rPr>
        <w:t xml:space="preserve">אביבית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highlight w:val="white"/>
          <w:rtl w:val="1"/>
        </w:rPr>
        <w:t xml:space="preserve">אבירם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highlight w:val="white"/>
          <w:rtl w:val="1"/>
        </w:rPr>
        <w:t xml:space="preserve">,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highlight w:val="white"/>
          <w:rtl w:val="1"/>
        </w:rPr>
        <w:t xml:space="preserve">מאמנת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highlight w:val="white"/>
          <w:rtl w:val="1"/>
        </w:rPr>
        <w:t xml:space="preserve">תזונה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highlight w:val="white"/>
          <w:rtl w:val="1"/>
        </w:rPr>
        <w:t xml:space="preserve">מומחית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highlight w:val="white"/>
          <w:rtl w:val="1"/>
        </w:rPr>
        <w:t xml:space="preserve">לירידה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highlight w:val="white"/>
          <w:rtl w:val="1"/>
        </w:rPr>
        <w:t xml:space="preserve">במשקל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highlight w:val="white"/>
          <w:rtl w:val="1"/>
        </w:rPr>
        <w:t xml:space="preserve">בדגש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highlight w:val="whit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highlight w:val="white"/>
          <w:rtl w:val="1"/>
        </w:rPr>
        <w:t xml:space="preserve">חיטוב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highlight w:val="white"/>
          <w:rtl w:val="1"/>
        </w:rPr>
        <w:t xml:space="preserve">הגוף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highlight w:val="white"/>
          <w:rtl w:val="1"/>
        </w:rPr>
        <w:t xml:space="preserve">ומפתחת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highlight w:val="white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highlight w:val="white"/>
          <w:rtl w:val="1"/>
        </w:rPr>
        <w:t xml:space="preserve">תכנית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highlight w:val="white"/>
          <w:rtl w:val="1"/>
        </w:rPr>
        <w:t xml:space="preserve">המלוכה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highlight w:val="white"/>
          <w:rtl w:val="1"/>
        </w:rPr>
        <w:t xml:space="preserve"> –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highlight w:val="yellow"/>
          <w:rtl w:val="1"/>
        </w:rPr>
        <w:t xml:space="preserve">10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highlight w:val="yellow"/>
          <w:rtl w:val="1"/>
        </w:rPr>
        <w:t xml:space="preserve">קילו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highlight w:val="yellow"/>
          <w:rtl w:val="1"/>
        </w:rPr>
        <w:t xml:space="preserve">פחות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highlight w:val="yellow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highlight w:val="yellow"/>
          <w:rtl w:val="1"/>
        </w:rPr>
        <w:t xml:space="preserve"> 90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highlight w:val="yellow"/>
          <w:rtl w:val="1"/>
        </w:rPr>
        <w:t xml:space="preserve">יום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highlight w:val="white"/>
          <w:rtl w:val="1"/>
        </w:rPr>
        <w:t xml:space="preserve">, </w:t>
        <w:br w:type="textWrapping"/>
        <w:t xml:space="preserve">"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highlight w:val="white"/>
          <w:rtl w:val="1"/>
        </w:rPr>
        <w:t xml:space="preserve">אוכלים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highlight w:val="white"/>
          <w:rtl w:val="1"/>
        </w:rPr>
        <w:t xml:space="preserve">הרבה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highlight w:val="white"/>
          <w:rtl w:val="1"/>
        </w:rPr>
        <w:t xml:space="preserve">אוכלים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highlight w:val="white"/>
          <w:rtl w:val="1"/>
        </w:rPr>
        <w:t xml:space="preserve">בריא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highlight w:val="white"/>
          <w:rtl w:val="1"/>
        </w:rPr>
        <w:t xml:space="preserve">אוכלים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highlight w:val="white"/>
          <w:rtl w:val="1"/>
        </w:rPr>
        <w:t xml:space="preserve">ומרזים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highlight w:val="white"/>
          <w:rtl w:val="1"/>
        </w:rPr>
        <w:t xml:space="preserve">" 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rtl w:val="1"/>
        </w:rPr>
        <w:t xml:space="preserve">בהתחייבות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rtl w:val="1"/>
        </w:rPr>
        <w:t xml:space="preserve"> 100%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rtl w:val="1"/>
        </w:rPr>
        <w:t xml:space="preserve">הצלחה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rtl w:val="1"/>
        </w:rPr>
        <w:t xml:space="preserve">לכל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rtl w:val="1"/>
        </w:rPr>
        <w:t xml:space="preserve">מתאמן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rtl w:val="1"/>
        </w:rPr>
        <w:t xml:space="preserve">המאושר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rtl w:val="1"/>
        </w:rPr>
        <w:t xml:space="preserve">בתכנית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rtl w:val="1"/>
        </w:rPr>
        <w:t xml:space="preserve">ללא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rtl w:val="1"/>
        </w:rPr>
        <w:t xml:space="preserve">יוצא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rtl w:val="1"/>
        </w:rPr>
        <w:t xml:space="preserve">מן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rtl w:val="1"/>
        </w:rPr>
        <w:t xml:space="preserve">הכלל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rtl w:val="1"/>
        </w:rPr>
        <w:t xml:space="preserve">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bidi w:val="1"/>
        <w:spacing w:after="0" w:lineRule="auto"/>
        <w:rPr>
          <w:rFonts w:ascii="Arial" w:cs="Arial" w:eastAsia="Arial" w:hAnsi="Arial"/>
          <w:b w:val="0"/>
          <w:color w:val="ff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bidi w:val="1"/>
        <w:spacing w:after="0" w:lineRule="auto"/>
        <w:rPr>
          <w:rFonts w:ascii="Arial" w:cs="Arial" w:eastAsia="Arial" w:hAnsi="Arial"/>
          <w:b w:val="0"/>
          <w:color w:val="ff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color w:val="ff0000"/>
          <w:sz w:val="20"/>
          <w:szCs w:val="20"/>
          <w:highlight w:val="white"/>
          <w:rtl w:val="1"/>
        </w:rPr>
        <w:t xml:space="preserve">*** 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0"/>
          <w:szCs w:val="20"/>
          <w:highlight w:val="white"/>
          <w:rtl w:val="1"/>
        </w:rPr>
        <w:t xml:space="preserve">אין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0"/>
          <w:szCs w:val="20"/>
          <w:highlight w:val="white"/>
          <w:rtl w:val="1"/>
        </w:rPr>
        <w:t xml:space="preserve">זיכויים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0"/>
          <w:szCs w:val="20"/>
          <w:highlight w:val="whit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0"/>
          <w:szCs w:val="20"/>
          <w:highlight w:val="white"/>
          <w:rtl w:val="1"/>
        </w:rPr>
        <w:t xml:space="preserve">פיצויים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0"/>
          <w:szCs w:val="20"/>
          <w:highlight w:val="whit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0"/>
          <w:szCs w:val="20"/>
          <w:highlight w:val="white"/>
          <w:rtl w:val="1"/>
        </w:rPr>
        <w:t xml:space="preserve">החזרים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0"/>
          <w:szCs w:val="20"/>
          <w:highlight w:val="white"/>
          <w:rtl w:val="1"/>
        </w:rPr>
        <w:t xml:space="preserve">כספיים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0"/>
          <w:szCs w:val="20"/>
          <w:highlight w:val="white"/>
          <w:rtl w:val="1"/>
        </w:rPr>
        <w:t xml:space="preserve">לאחר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0"/>
          <w:szCs w:val="20"/>
          <w:highlight w:val="white"/>
          <w:rtl w:val="1"/>
        </w:rPr>
        <w:t xml:space="preserve">תחילת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0"/>
          <w:szCs w:val="20"/>
          <w:highlight w:val="white"/>
          <w:rtl w:val="1"/>
        </w:rPr>
        <w:t xml:space="preserve">תהליך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0"/>
          <w:szCs w:val="20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0"/>
          <w:szCs w:val="20"/>
          <w:highlight w:val="white"/>
          <w:rtl w:val="1"/>
        </w:rPr>
        <w:t xml:space="preserve">התהליך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0"/>
          <w:szCs w:val="20"/>
          <w:highlight w:val="white"/>
          <w:rtl w:val="1"/>
        </w:rPr>
        <w:t xml:space="preserve">יתחיל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0"/>
          <w:szCs w:val="20"/>
          <w:highlight w:val="white"/>
          <w:rtl w:val="1"/>
        </w:rPr>
        <w:t xml:space="preserve">ויסתיים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0"/>
          <w:szCs w:val="20"/>
          <w:highlight w:val="white"/>
          <w:rtl w:val="1"/>
        </w:rPr>
        <w:t xml:space="preserve">בתוצאה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0"/>
          <w:szCs w:val="20"/>
          <w:highlight w:val="white"/>
          <w:rtl w:val="1"/>
        </w:rPr>
        <w:t xml:space="preserve">אחת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0"/>
          <w:szCs w:val="20"/>
          <w:highlight w:val="white"/>
          <w:rtl w:val="1"/>
        </w:rPr>
        <w:t xml:space="preserve">שלא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0"/>
          <w:szCs w:val="20"/>
          <w:highlight w:val="white"/>
          <w:rtl w:val="1"/>
        </w:rPr>
        <w:t xml:space="preserve">משתמעת</w:t>
      </w:r>
    </w:p>
    <w:p w:rsidR="00000000" w:rsidDel="00000000" w:rsidP="00000000" w:rsidRDefault="00000000" w:rsidRPr="00000000" w14:paraId="0000010B">
      <w:pPr>
        <w:bidi w:val="1"/>
        <w:spacing w:after="0" w:lineRule="auto"/>
        <w:rPr>
          <w:rFonts w:ascii="Arial" w:cs="Arial" w:eastAsia="Arial" w:hAnsi="Arial"/>
          <w:b w:val="0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0"/>
          <w:color w:val="ff0000"/>
          <w:sz w:val="20"/>
          <w:szCs w:val="20"/>
          <w:highlight w:val="white"/>
          <w:rtl w:val="1"/>
        </w:rPr>
        <w:t xml:space="preserve">לשתי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0"/>
          <w:szCs w:val="20"/>
          <w:highlight w:val="white"/>
          <w:rtl w:val="1"/>
        </w:rPr>
        <w:t xml:space="preserve">פנים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0"/>
          <w:szCs w:val="20"/>
          <w:highlight w:val="white"/>
          <w:rtl w:val="1"/>
        </w:rPr>
        <w:t xml:space="preserve"> – 100% 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0"/>
          <w:szCs w:val="20"/>
          <w:highlight w:val="white"/>
          <w:rtl w:val="1"/>
        </w:rPr>
        <w:t xml:space="preserve">הצלחה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0"/>
          <w:szCs w:val="20"/>
          <w:highlight w:val="white"/>
          <w:rtl w:val="1"/>
        </w:rPr>
        <w:t xml:space="preserve">! </w:t>
      </w:r>
    </w:p>
    <w:p w:rsidR="00000000" w:rsidDel="00000000" w:rsidP="00000000" w:rsidRDefault="00000000" w:rsidRPr="00000000" w14:paraId="0000010C">
      <w:pPr>
        <w:bidi w:val="1"/>
        <w:spacing w:after="0" w:lineRule="auto"/>
        <w:rPr>
          <w:rFonts w:ascii="Tahoma" w:cs="Tahoma" w:eastAsia="Tahoma" w:hAnsi="Tahoma"/>
          <w:b w:val="1"/>
          <w:color w:val="073763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highlight w:val="white"/>
          <w:rtl w:val="1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highlight w:val="white"/>
          <w:rtl w:val="1"/>
        </w:rPr>
        <w:t xml:space="preserve">מספר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highlight w:val="white"/>
          <w:rtl w:val="1"/>
        </w:rPr>
        <w:t xml:space="preserve">רישיון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i w:val="1"/>
          <w:color w:val="073763"/>
          <w:sz w:val="20"/>
          <w:szCs w:val="20"/>
          <w:rtl w:val="0"/>
        </w:rPr>
        <w:t xml:space="preserve">Lic # 23397780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bidi w:val="1"/>
        <w:ind w:left="360"/>
        <w:rPr>
          <w:rFonts w:ascii="Arial" w:cs="Arial" w:eastAsia="Arial" w:hAnsi="Arial"/>
          <w:b w:val="1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bidi w:val="1"/>
        <w:rPr>
          <w:rFonts w:ascii="Arial" w:cs="Arial" w:eastAsia="Arial" w:hAnsi="Arial"/>
          <w:b w:val="1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highlight w:val="white"/>
          <w:rtl w:val="1"/>
        </w:rPr>
        <w:t xml:space="preserve">לשאלות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highlight w:val="white"/>
          <w:rtl w:val="1"/>
        </w:rPr>
        <w:t xml:space="preserve">מוזמנים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highlight w:val="white"/>
          <w:rtl w:val="1"/>
        </w:rPr>
        <w:t xml:space="preserve">לפנות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highlight w:val="white"/>
          <w:rtl w:val="1"/>
        </w:rPr>
        <w:t xml:space="preserve">אליה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highlight w:val="white"/>
          <w:rtl w:val="1"/>
        </w:rPr>
        <w:t xml:space="preserve"> </w:t>
      </w:r>
      <w:r w:rsidDel="00000000" w:rsidR="00000000" w:rsidRPr="00000000">
        <w:rPr>
          <w:b w:val="1"/>
          <w:sz w:val="20"/>
          <w:szCs w:val="20"/>
          <w:rtl w:val="1"/>
        </w:rPr>
        <w:t xml:space="preserve">בערוצים</w:t>
      </w:r>
      <w:r w:rsidDel="00000000" w:rsidR="00000000" w:rsidRPr="00000000">
        <w:rPr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sz w:val="20"/>
          <w:szCs w:val="20"/>
          <w:rtl w:val="1"/>
        </w:rPr>
        <w:t xml:space="preserve">הבאים</w:t>
      </w:r>
      <w:r w:rsidDel="00000000" w:rsidR="00000000" w:rsidRPr="00000000">
        <w:rPr>
          <w:b w:val="1"/>
          <w:sz w:val="20"/>
          <w:szCs w:val="20"/>
          <w:rtl w:val="1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0F">
      <w:pPr>
        <w:bidi w:val="1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1"/>
        </w:rPr>
        <w:t xml:space="preserve">כתובות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1"/>
        </w:rPr>
        <w:t xml:space="preserve">מייל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1"/>
        </w:rPr>
        <w:t xml:space="preserve">: </w:t>
      </w:r>
      <w:hyperlink r:id="rId15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avivitaviram@013net.net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hd w:fill="ffffff" w:val="clear"/>
        <w:bidi w:val="1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1"/>
        </w:rPr>
        <w:t xml:space="preserve">אתר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1"/>
        </w:rPr>
        <w:t xml:space="preserve">הבית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1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rtl w:val="0"/>
        </w:rPr>
        <w:t xml:space="preserve">  </w:t>
      </w:r>
      <w:hyperlink r:id="rId16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www.avivit-aviram.com</w:t>
        </w:r>
      </w:hyperlink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bidi w:val="1"/>
        <w:rPr>
          <w:rFonts w:ascii="Arial" w:cs="Arial" w:eastAsia="Arial" w:hAnsi="Arial"/>
          <w:color w:val="0563c1"/>
          <w:u w:val="singl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1"/>
        </w:rPr>
        <w:t xml:space="preserve">כתבה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1"/>
        </w:rPr>
        <w:t xml:space="preserve">תוכנית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1"/>
        </w:rPr>
        <w:t xml:space="preserve">המלוכה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1"/>
        </w:rPr>
        <w:t xml:space="preserve">: </w:t>
      </w:r>
      <w:r w:rsidDel="00000000" w:rsidR="00000000" w:rsidRPr="00000000">
        <w:rPr>
          <w:rtl w:val="0"/>
        </w:rPr>
        <w:br w:type="textWrapping"/>
        <w:br w:type="textWrapping"/>
      </w:r>
      <w:hyperlink r:id="rId17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https://xnet.ynet.co.il/articles/0,7340,L-5256429,00.html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hd w:fill="ffffff" w:val="clear"/>
        <w:bidi w:val="1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1"/>
        </w:rPr>
        <w:t xml:space="preserve">אינסטגרם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1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rtl w:val="0"/>
        </w:rPr>
        <w:t xml:space="preserve">  </w:t>
      </w:r>
      <w:hyperlink r:id="rId18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https://www.instagram.com/avivitaviram/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hd w:fill="ffffff" w:val="clear"/>
        <w:bidi w:val="1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1"/>
        </w:rPr>
        <w:t xml:space="preserve">המלצות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1"/>
        </w:rPr>
        <w:t xml:space="preserve">וביקורות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1"/>
        </w:rPr>
        <w:t xml:space="preserve">מתאמנים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1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rtl w:val="0"/>
        </w:rPr>
        <w:t xml:space="preserve">  </w:t>
      </w:r>
      <w:hyperlink r:id="rId19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https://www.facebook.com/avivithealthylifestyle/?ref=hl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חל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סודיות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ואתיקה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מקצועית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המאמן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למתאמן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כחלק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מחובת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זכויות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הפרט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ולכן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הנתונים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יועברו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טרום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תהליך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יישארו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דיסקרטיים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לחלוטין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16">
      <w:pPr>
        <w:bidi w:val="1"/>
        <w:spacing w:after="0" w:line="240" w:lineRule="auto"/>
        <w:rPr>
          <w:rFonts w:ascii="Cambria" w:cs="Cambria" w:eastAsia="Cambria" w:hAnsi="Cambria"/>
          <w:color w:val="222222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222222"/>
          <w:sz w:val="20"/>
          <w:szCs w:val="20"/>
        </w:rPr>
        <w:drawing>
          <wp:inline distB="0" distT="0" distL="0" distR="0">
            <wp:extent cx="5943600" cy="675005"/>
            <wp:effectExtent b="0" l="0" r="0" t="0"/>
            <wp:docPr id="2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50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bidi w:val="1"/>
        <w:spacing w:after="0" w:line="240" w:lineRule="auto"/>
        <w:rPr>
          <w:rFonts w:ascii="Cambria" w:cs="Cambria" w:eastAsia="Cambria" w:hAnsi="Cambria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bidi w:val="1"/>
        <w:spacing w:after="0" w:line="240" w:lineRule="auto"/>
        <w:rPr>
          <w:rFonts w:ascii="Cambria" w:cs="Cambria" w:eastAsia="Cambria" w:hAnsi="Cambria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bidi w:val="1"/>
        <w:spacing w:after="0" w:line="240" w:lineRule="auto"/>
        <w:rPr>
          <w:rFonts w:ascii="Cambria" w:cs="Cambria" w:eastAsia="Cambria" w:hAnsi="Cambria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bidi w:val="1"/>
        <w:spacing w:after="0" w:line="240" w:lineRule="auto"/>
        <w:rPr>
          <w:rFonts w:ascii="Cambria" w:cs="Cambria" w:eastAsia="Cambria" w:hAnsi="Cambria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bidi w:val="1"/>
        <w:spacing w:after="0" w:line="240" w:lineRule="auto"/>
        <w:rPr>
          <w:rFonts w:ascii="Cambria" w:cs="Cambria" w:eastAsia="Cambria" w:hAnsi="Cambria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bidi w:val="1"/>
        <w:spacing w:after="0" w:line="240" w:lineRule="auto"/>
        <w:rPr>
          <w:rFonts w:ascii="Cambria" w:cs="Cambria" w:eastAsia="Cambria" w:hAnsi="Cambria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ambria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Wingding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.gif"/><Relationship Id="rId11" Type="http://schemas.openxmlformats.org/officeDocument/2006/relationships/hyperlink" Target="https://www.facebook.com/avivithealthylifestyle/posts/1689268657786373" TargetMode="External"/><Relationship Id="rId10" Type="http://schemas.openxmlformats.org/officeDocument/2006/relationships/hyperlink" Target="https://www.facebook.com/avivithealthylifestyle/?ref=hl" TargetMode="External"/><Relationship Id="rId13" Type="http://schemas.openxmlformats.org/officeDocument/2006/relationships/hyperlink" Target="https://www.theroyaltycode.com/" TargetMode="External"/><Relationship Id="rId12" Type="http://schemas.openxmlformats.org/officeDocument/2006/relationships/hyperlink" Target="https://www.facebook.com/avivithealthylifestyle/posts/1689280691118503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acebook.com/avivithealthylifestyle/posts/1689268657786373" TargetMode="External"/><Relationship Id="rId15" Type="http://schemas.openxmlformats.org/officeDocument/2006/relationships/hyperlink" Target="mailto:avivitaviram@013net.net" TargetMode="External"/><Relationship Id="rId14" Type="http://schemas.openxmlformats.org/officeDocument/2006/relationships/hyperlink" Target="https://secure.cardcom.solutions/e/f20/" TargetMode="External"/><Relationship Id="rId17" Type="http://schemas.openxmlformats.org/officeDocument/2006/relationships/hyperlink" Target="https://xnet.ynet.co.il/articles/0,7340,L-5256429,00.html" TargetMode="External"/><Relationship Id="rId16" Type="http://schemas.openxmlformats.org/officeDocument/2006/relationships/hyperlink" Target="http://www.avivit-aviram.com/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facebook.com/avivithealthylifestyle/?ref=hl" TargetMode="External"/><Relationship Id="rId6" Type="http://schemas.openxmlformats.org/officeDocument/2006/relationships/image" Target="media/image2.png"/><Relationship Id="rId18" Type="http://schemas.openxmlformats.org/officeDocument/2006/relationships/hyperlink" Target="https://www.instagram.com/avivitaviram/" TargetMode="External"/><Relationship Id="rId7" Type="http://schemas.openxmlformats.org/officeDocument/2006/relationships/hyperlink" Target="https://xnet.ynet.co.il/articles/0,7340,L-5256429,00.html" TargetMode="External"/><Relationship Id="rId8" Type="http://schemas.openxmlformats.org/officeDocument/2006/relationships/hyperlink" Target="https://www.facebook.com/avivithealthylifestyle/posts/1689328847780354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